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99.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47"/>
        <w:gridCol w:w="5352"/>
        <w:tblGridChange w:id="0">
          <w:tblGrid>
            <w:gridCol w:w="4647"/>
            <w:gridCol w:w="5352"/>
          </w:tblGrid>
        </w:tblGridChange>
      </w:tblGrid>
      <w:tr>
        <w:trPr>
          <w:cantSplit w:val="0"/>
          <w:trHeight w:val="1266" w:hRule="atLeast"/>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CÔNG TY ______________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215900</wp:posOffset>
                      </wp:positionV>
                      <wp:extent cx="0" cy="12700"/>
                      <wp:effectExtent b="0" l="0" r="0" t="0"/>
                      <wp:wrapNone/>
                      <wp:docPr id="8" name=""/>
                      <a:graphic>
                        <a:graphicData uri="http://schemas.microsoft.com/office/word/2010/wordprocessingShape">
                          <wps:wsp>
                            <wps:cNvCnPr/>
                            <wps:spPr>
                              <a:xfrm>
                                <a:off x="4634483" y="3780000"/>
                                <a:ext cx="142303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215900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6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Độc Lập – Tự Do – Hạnh Phúc</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60" w:before="28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Tp.Hồ Chí Minh , ngày … tháng … năm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0" cy="12700"/>
                      <wp:effectExtent b="0" l="0" r="0" t="0"/>
                      <wp:wrapNone/>
                      <wp:docPr id="7" name=""/>
                      <a:graphic>
                        <a:graphicData uri="http://schemas.microsoft.com/office/word/2010/wordprocessingShape">
                          <wps:wsp>
                            <wps:cNvCnPr/>
                            <wps:spPr>
                              <a:xfrm>
                                <a:off x="4634483" y="3780000"/>
                                <a:ext cx="142303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Xin chào các Quý vị đối tác, bạn bè, thân quyến gần xa.</w:t>
      </w:r>
    </w:p>
    <w:p w:rsidR="00000000" w:rsidDel="00000000" w:rsidP="00000000" w:rsidRDefault="00000000" w:rsidRPr="00000000" w14:paraId="00000009">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Xin chào các vị khách quý và toàn thể nhân viên có mặt trong ngày hôm nay.</w:t>
      </w:r>
    </w:p>
    <w:p w:rsidR="00000000" w:rsidDel="00000000" w:rsidP="00000000" w:rsidRDefault="00000000" w:rsidRPr="00000000" w14:paraId="0000000A">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tên là:…, quản lý/người sáng lập/chủ cửa hàng…</w:t>
      </w:r>
    </w:p>
    <w:p w:rsidR="00000000" w:rsidDel="00000000" w:rsidP="00000000" w:rsidRDefault="00000000" w:rsidRPr="00000000" w14:paraId="0000000B">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Đầu tiên, tôi xin gửi đến các bạn lời chào, lời cảm ơn sâu sắc nhất vì đã đến chúc mừng và chung vui với chúng tôi trong ngày đặc biệt hôm nay.</w:t>
      </w:r>
    </w:p>
    <w:p w:rsidR="00000000" w:rsidDel="00000000" w:rsidP="00000000" w:rsidRDefault="00000000" w:rsidRPr="00000000" w14:paraId="0000000C">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niềm đam mê trong lĩnh vực… (ngành nghề kinh doanh), cùng với mong muốn mở một cửa hàng cung cấp … (sản phẩm/dịch vụ kinh doanh) để đem đến cho khách hàng những sản phẩm/dịch vụ chất lượng nhất với mức giá tốt nhất, cam kết sự hài lòng tuyệt đối.</w:t>
      </w:r>
    </w:p>
    <w:p w:rsidR="00000000" w:rsidDel="00000000" w:rsidP="00000000" w:rsidRDefault="00000000" w:rsidRPr="00000000" w14:paraId="0000000D">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trong không khí hân hoan ngày hôm nay (ngày/tháng/năm), tôi xin trân trọng vui mừng thông báo khai trương cửa hàng … đầu tiên tại địa chỉ …</w:t>
      </w:r>
    </w:p>
    <w:p w:rsidR="00000000" w:rsidDel="00000000" w:rsidP="00000000" w:rsidRDefault="00000000" w:rsidRPr="00000000" w14:paraId="0000000E">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ngày đặc biệt hôm nay, cầu mong trời đất và các vị thần linh chứng giám, phù hộ cho hoạt động của cửa hàng mới được hanh thông, thuận lợi, nhận được sự ủng hộ to lớn cùng sự tin tưởng của các đối tác, bạn bè và toàn thể khách hàng gần xa.</w:t>
      </w:r>
    </w:p>
    <w:p w:rsidR="00000000" w:rsidDel="00000000" w:rsidP="00000000" w:rsidRDefault="00000000" w:rsidRPr="00000000" w14:paraId="0000000F">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lần nữa xin gửi đến các bạn, đối tác và anh em thân thiết lời cảm ơn sâu sắc nhất, vì đã dành thời gian quý báu, không ngại đường xa đến đây chia vui cùng chúng tôi.</w:t>
      </w:r>
    </w:p>
    <w:p w:rsidR="00000000" w:rsidDel="00000000" w:rsidP="00000000" w:rsidRDefault="00000000" w:rsidRPr="00000000" w14:paraId="00000010">
      <w:pPr>
        <w:shd w:fill="ffffff" w:val="clear"/>
        <w:spacing w:after="20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Xin trân trọng cảm ơn!”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Bài phát biểu khai trương công ty trang trọng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Ngoài yếu tố đơn giản, ngắn gọn thì bài phát biểu khai trương công ty cũng cần phải sử dụng các từ ngữ trang trọng. Điều này thể hiện sự tôn trọng của công ty đối với khách mời tham gia khai trương. Quý khách có thể tham khảo mẫu phát biểu sau: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quý vị đại biểu,</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toàn thể nhân viên công ty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thưa các vị đối tác, bạn bè thân quyến gần xa và khách quý có mặt trong ngày hôm nay.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Bằng tất cả tấm lòng, tôi (tên) – đại diện Ban lãnh đạo tập đoàn/ công ty/ doanh nghiệp … (tên công ty), xin gửi đến toàn thể quý vị lời chào, lời cảm ơn sâu sắc. Xin chân thành cảm ơn sự hiện diện của Quý vị tại đây, trong sự kiện quan trọng của cửa hàng/ công ty … (tên công ty) ngày hôm nay.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 (tên) được thành lập vào … (ngày/tháng/năm) với kinh nghiệm … năm trong lĩnh vực … (hoạt động chính) cho khách hàng … (đối tượng khách hàng chính).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Mục tiêu của công ty đặt ra: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hướng phát triển dài hạn: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Đến ngày hôm nay, công ty đã không ngừng phát triển lớn mạnh, gặt hái được những thành công bước đầu trong thị trường như: … (Liệt kê một số thành tựu đáng kể, liên quan đến hoạt động kinh doanh).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Với mục tiêu tiếp nối thành công đó, hôm nay (ngày/tháng/năm) tôi – đại diện Ban lãnh đạo của công ty … (tên công ty), xin trân trọng tuyên bố: khai trương cửa hàng … (tên)/ khai trương chi nhánh thứ (n) của công ty … (tên) tại địa chỉ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Khấn xin trời đất và các vị thần linh chứng giám, phù hộ cho hoạt động của cửa hàng mới được hanh thông, thuận lợi, nhận sự tin tưởng và ủng hộ to lớn của các đối tác, bạn bè và toàn thể khách hàng gần xa.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lần nữa xin gửi đến toàn thể Quý vị lời tri ân sâu sắc nhất, vì đã dành thời gian quý báu, không ngại đường xa đến đây chung vui cùng chúng tôi, để cùng nhau đánh dấu khoảnh khắc đáng nhớ: khai trương và chào đón những vị khách đầu tiên đến với cửa hàng/ chi nhánh thứ (n) của công ty.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 trân trọng cảm ơn./.”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Times New Roman" w:cs="Times New Roman" w:eastAsia="Times New Roman" w:hAnsi="Times New Roman"/>
          <w:color w:val="1d2124"/>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C5C9A"/>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E37D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QIrH3ubEVnURzo4bf9HJsHX2g==">CgMxLjA4AGooChRzdWdnZXN0LnA0N2U5dGcwZ3VjdxIQTmd1eWVuIEhvbmcgTWluaGohChRzdWdnZXN0LndxaHVvbDc5MG82ORIJSG9uZyBCaWNociExVHBEYXZxR0U0UXp0cnZBRU1lazdQZTVJU191Wmh2TnI=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2020-11-21T02:06:00Z</dcterms:created>
  <dc:creator>Qing Heng</dc:creator>
</cp:coreProperties>
</file>