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80103" w14:textId="77777777" w:rsidR="00892EAE" w:rsidRPr="00175FAE" w:rsidRDefault="00892EAE" w:rsidP="00635556">
      <w:pPr>
        <w:spacing w:after="0"/>
        <w:jc w:val="center"/>
        <w:rPr>
          <w:rFonts w:ascii="Times New Roman" w:eastAsia="Times New Roman" w:hAnsi="Times New Roman"/>
          <w:b/>
        </w:rPr>
      </w:pPr>
      <w:r w:rsidRPr="00175FAE">
        <w:rPr>
          <w:rFonts w:ascii="Times New Roman" w:eastAsia="Times New Roman" w:hAnsi="Times New Roman"/>
          <w:b/>
          <w:bCs/>
        </w:rPr>
        <w:t>CỘNG</w:t>
      </w:r>
      <w:r w:rsidRPr="00175FAE">
        <w:rPr>
          <w:rFonts w:ascii="Times New Roman" w:eastAsia="Times New Roman" w:hAnsi="Times New Roman"/>
          <w:b/>
          <w:bCs/>
          <w:lang w:val="vi-VN"/>
        </w:rPr>
        <w:t xml:space="preserve"> HOÀ XÃ HỘI CHỦ NGHĨA VIỆT NAM </w:t>
      </w:r>
      <w:r w:rsidRPr="00175FAE">
        <w:rPr>
          <w:rFonts w:ascii="Times New Roman" w:eastAsia="Times New Roman" w:hAnsi="Times New Roman"/>
          <w:b/>
          <w:bCs/>
        </w:rPr>
        <w:br/>
      </w:r>
      <w:r w:rsidRPr="00175FAE">
        <w:rPr>
          <w:rFonts w:ascii="Times New Roman" w:eastAsia="Times New Roman" w:hAnsi="Times New Roman"/>
          <w:b/>
        </w:rPr>
        <w:t>Độc</w:t>
      </w:r>
      <w:r w:rsidRPr="00175FAE">
        <w:rPr>
          <w:rFonts w:ascii="Times New Roman" w:eastAsia="Times New Roman" w:hAnsi="Times New Roman"/>
          <w:b/>
          <w:lang w:val="vi-VN"/>
        </w:rPr>
        <w:t xml:space="preserve"> lập</w:t>
      </w:r>
      <w:r w:rsidRPr="00175FAE">
        <w:rPr>
          <w:rFonts w:ascii="Times New Roman" w:eastAsia="Times New Roman" w:hAnsi="Times New Roman"/>
          <w:b/>
        </w:rPr>
        <w:t xml:space="preserve"> – Tự</w:t>
      </w:r>
      <w:r w:rsidRPr="00175FAE">
        <w:rPr>
          <w:rFonts w:ascii="Times New Roman" w:eastAsia="Times New Roman" w:hAnsi="Times New Roman"/>
          <w:b/>
          <w:lang w:val="vi-VN"/>
        </w:rPr>
        <w:t xml:space="preserve"> do</w:t>
      </w:r>
      <w:r w:rsidRPr="00175FAE">
        <w:rPr>
          <w:rFonts w:ascii="Times New Roman" w:eastAsia="Times New Roman" w:hAnsi="Times New Roman"/>
          <w:b/>
        </w:rPr>
        <w:t xml:space="preserve"> – Hạnh</w:t>
      </w:r>
      <w:r w:rsidRPr="00175FAE">
        <w:rPr>
          <w:rFonts w:ascii="Times New Roman" w:eastAsia="Times New Roman" w:hAnsi="Times New Roman"/>
          <w:b/>
          <w:lang w:val="vi-VN"/>
        </w:rPr>
        <w:t xml:space="preserve"> phúc</w:t>
      </w:r>
    </w:p>
    <w:p w14:paraId="482B8237" w14:textId="77777777" w:rsidR="00892EAE" w:rsidRPr="00175FAE" w:rsidRDefault="00892EAE" w:rsidP="00635556">
      <w:pPr>
        <w:spacing w:after="0"/>
        <w:jc w:val="center"/>
        <w:rPr>
          <w:rFonts w:ascii="Times New Roman" w:eastAsia="Times New Roman" w:hAnsi="Times New Roman"/>
          <w:b/>
        </w:rPr>
      </w:pPr>
      <w:r w:rsidRPr="00175FAE">
        <w:rPr>
          <w:rFonts w:ascii="Times New Roman" w:hAnsi="Times New Roman"/>
        </w:rPr>
        <w:t>**************</w:t>
      </w:r>
    </w:p>
    <w:p w14:paraId="04D4C1C7" w14:textId="77777777" w:rsidR="00EB446F" w:rsidRPr="00175FAE" w:rsidRDefault="00EB446F" w:rsidP="00635556">
      <w:pPr>
        <w:spacing w:after="0"/>
        <w:jc w:val="center"/>
        <w:rPr>
          <w:rFonts w:ascii="Times New Roman" w:eastAsia="Times New Roman" w:hAnsi="Times New Roman"/>
          <w:b/>
          <w:bCs/>
          <w:sz w:val="32"/>
          <w:szCs w:val="28"/>
        </w:rPr>
      </w:pPr>
    </w:p>
    <w:p w14:paraId="5D5C74B0" w14:textId="08E7B26F" w:rsidR="00892EAE" w:rsidRPr="00175FAE" w:rsidRDefault="00892EAE" w:rsidP="00635556">
      <w:pPr>
        <w:spacing w:after="0"/>
        <w:jc w:val="center"/>
        <w:rPr>
          <w:rFonts w:ascii="Times New Roman" w:eastAsia="Times New Roman" w:hAnsi="Times New Roman"/>
          <w:b/>
          <w:bCs/>
          <w:sz w:val="32"/>
          <w:szCs w:val="28"/>
        </w:rPr>
      </w:pPr>
      <w:r w:rsidRPr="00175FAE">
        <w:rPr>
          <w:rFonts w:ascii="Times New Roman" w:eastAsia="Times New Roman" w:hAnsi="Times New Roman"/>
          <w:b/>
          <w:bCs/>
          <w:sz w:val="32"/>
          <w:szCs w:val="28"/>
        </w:rPr>
        <w:t xml:space="preserve">HỢP ĐỒNG </w:t>
      </w:r>
      <w:r w:rsidR="003B7505" w:rsidRPr="00175FAE">
        <w:rPr>
          <w:rFonts w:ascii="Times New Roman" w:eastAsia="Times New Roman" w:hAnsi="Times New Roman"/>
          <w:b/>
          <w:bCs/>
          <w:sz w:val="32"/>
          <w:szCs w:val="28"/>
        </w:rPr>
        <w:t>CỘNG TÁC VIÊN</w:t>
      </w:r>
    </w:p>
    <w:p w14:paraId="0AB6C7D3" w14:textId="707DC641" w:rsidR="00EB446F" w:rsidRPr="00175FAE" w:rsidRDefault="005F21B9" w:rsidP="00EB446F">
      <w:pPr>
        <w:tabs>
          <w:tab w:val="left" w:pos="253"/>
        </w:tabs>
        <w:spacing w:after="0"/>
        <w:jc w:val="center"/>
        <w:rPr>
          <w:rFonts w:ascii="Times New Roman" w:eastAsia="Times New Roman" w:hAnsi="Times New Roman"/>
          <w:b/>
          <w:bCs/>
          <w:i/>
          <w:iCs/>
          <w:sz w:val="20"/>
          <w:szCs w:val="20"/>
        </w:rPr>
      </w:pPr>
      <w:r w:rsidRPr="00175FAE">
        <w:rPr>
          <w:rFonts w:ascii="Times New Roman" w:eastAsia="Times New Roman" w:hAnsi="Times New Roman"/>
          <w:b/>
          <w:bCs/>
          <w:i/>
          <w:iCs/>
          <w:sz w:val="20"/>
          <w:szCs w:val="20"/>
        </w:rPr>
        <w:t>Số: …./202</w:t>
      </w:r>
      <w:r w:rsidR="00FA7D4C" w:rsidRPr="00175FAE">
        <w:rPr>
          <w:rFonts w:ascii="Times New Roman" w:eastAsia="Times New Roman" w:hAnsi="Times New Roman"/>
          <w:b/>
          <w:bCs/>
          <w:i/>
          <w:iCs/>
          <w:sz w:val="20"/>
          <w:szCs w:val="20"/>
        </w:rPr>
        <w:t>5</w:t>
      </w:r>
      <w:r w:rsidRPr="00175FAE">
        <w:rPr>
          <w:rFonts w:ascii="Times New Roman" w:eastAsia="Times New Roman" w:hAnsi="Times New Roman"/>
          <w:b/>
          <w:bCs/>
          <w:i/>
          <w:iCs/>
          <w:sz w:val="20"/>
          <w:szCs w:val="20"/>
        </w:rPr>
        <w:t>/HDCTV</w:t>
      </w:r>
      <w:r w:rsidR="00EB446F" w:rsidRPr="00175FAE">
        <w:rPr>
          <w:rFonts w:ascii="Times New Roman" w:eastAsia="Times New Roman" w:hAnsi="Times New Roman"/>
          <w:b/>
          <w:bCs/>
          <w:i/>
          <w:iCs/>
          <w:sz w:val="20"/>
          <w:szCs w:val="20"/>
        </w:rPr>
        <w:t>-MR</w:t>
      </w:r>
    </w:p>
    <w:p w14:paraId="4147E2EE" w14:textId="77777777" w:rsidR="00EB446F" w:rsidRPr="00175FAE" w:rsidRDefault="00EB446F" w:rsidP="00635556">
      <w:pPr>
        <w:spacing w:after="0"/>
        <w:jc w:val="center"/>
        <w:rPr>
          <w:rFonts w:ascii="Times New Roman" w:eastAsia="Times New Roman" w:hAnsi="Times New Roman"/>
          <w:b/>
          <w:bCs/>
          <w:sz w:val="32"/>
          <w:szCs w:val="28"/>
        </w:rPr>
      </w:pPr>
    </w:p>
    <w:p w14:paraId="3EF571C8" w14:textId="5C72B441" w:rsidR="00892EAE" w:rsidRPr="00175FAE" w:rsidRDefault="00892EAE" w:rsidP="006945A8">
      <w:pPr>
        <w:pStyle w:val="ListParagraph"/>
        <w:numPr>
          <w:ilvl w:val="0"/>
          <w:numId w:val="1"/>
        </w:numPr>
        <w:spacing w:line="276" w:lineRule="auto"/>
        <w:jc w:val="both"/>
        <w:rPr>
          <w:rFonts w:eastAsia="Times New Roman"/>
          <w:i/>
          <w:sz w:val="22"/>
          <w:szCs w:val="22"/>
        </w:rPr>
      </w:pPr>
      <w:r w:rsidRPr="00175FAE">
        <w:rPr>
          <w:rFonts w:eastAsia="Times New Roman"/>
          <w:i/>
          <w:sz w:val="22"/>
          <w:szCs w:val="22"/>
        </w:rPr>
        <w:t xml:space="preserve">Theo Bộ luật </w:t>
      </w:r>
      <w:r w:rsidR="005F21B9" w:rsidRPr="00175FAE">
        <w:rPr>
          <w:rFonts w:eastAsia="Times New Roman"/>
          <w:i/>
          <w:sz w:val="22"/>
          <w:szCs w:val="22"/>
        </w:rPr>
        <w:t>Dân sự số 91</w:t>
      </w:r>
      <w:r w:rsidRPr="00175FAE">
        <w:rPr>
          <w:rFonts w:eastAsia="Times New Roman"/>
          <w:i/>
          <w:sz w:val="22"/>
          <w:szCs w:val="22"/>
        </w:rPr>
        <w:t>/201</w:t>
      </w:r>
      <w:r w:rsidR="005F21B9" w:rsidRPr="00175FAE">
        <w:rPr>
          <w:rFonts w:eastAsia="Times New Roman"/>
          <w:i/>
          <w:sz w:val="22"/>
          <w:szCs w:val="22"/>
        </w:rPr>
        <w:t>5</w:t>
      </w:r>
      <w:r w:rsidRPr="00175FAE">
        <w:rPr>
          <w:rFonts w:eastAsia="Times New Roman"/>
          <w:i/>
          <w:sz w:val="22"/>
          <w:szCs w:val="22"/>
        </w:rPr>
        <w:t>/QH1</w:t>
      </w:r>
      <w:r w:rsidR="005F21B9" w:rsidRPr="00175FAE">
        <w:rPr>
          <w:rFonts w:eastAsia="Times New Roman"/>
          <w:i/>
          <w:sz w:val="22"/>
          <w:szCs w:val="22"/>
        </w:rPr>
        <w:t xml:space="preserve">3 ngày 24 </w:t>
      </w:r>
      <w:r w:rsidRPr="00175FAE">
        <w:rPr>
          <w:rFonts w:eastAsia="Times New Roman"/>
          <w:i/>
          <w:sz w:val="22"/>
          <w:szCs w:val="22"/>
        </w:rPr>
        <w:t>tháng 11 năm 20</w:t>
      </w:r>
      <w:r w:rsidR="005F21B9" w:rsidRPr="00175FAE">
        <w:rPr>
          <w:rFonts w:eastAsia="Times New Roman"/>
          <w:i/>
          <w:sz w:val="22"/>
          <w:szCs w:val="22"/>
        </w:rPr>
        <w:t>15</w:t>
      </w:r>
      <w:r w:rsidRPr="00175FAE">
        <w:rPr>
          <w:rFonts w:eastAsia="Times New Roman"/>
          <w:i/>
          <w:sz w:val="22"/>
          <w:szCs w:val="22"/>
        </w:rPr>
        <w:t>; và</w:t>
      </w:r>
    </w:p>
    <w:p w14:paraId="48A089ED" w14:textId="77777777" w:rsidR="00892EAE" w:rsidRPr="00175FAE" w:rsidRDefault="00892EAE" w:rsidP="006945A8">
      <w:pPr>
        <w:pStyle w:val="ListParagraph"/>
        <w:numPr>
          <w:ilvl w:val="0"/>
          <w:numId w:val="1"/>
        </w:numPr>
        <w:spacing w:line="276" w:lineRule="auto"/>
        <w:jc w:val="both"/>
        <w:rPr>
          <w:rFonts w:eastAsia="Times New Roman"/>
          <w:sz w:val="22"/>
          <w:szCs w:val="22"/>
        </w:rPr>
      </w:pPr>
      <w:r w:rsidRPr="00175FAE">
        <w:rPr>
          <w:rFonts w:eastAsia="Times New Roman"/>
          <w:i/>
          <w:sz w:val="22"/>
          <w:szCs w:val="22"/>
        </w:rPr>
        <w:t>Căn cứ</w:t>
      </w:r>
      <w:r w:rsidRPr="00175FAE">
        <w:rPr>
          <w:i/>
          <w:iCs/>
          <w:sz w:val="22"/>
          <w:szCs w:val="22"/>
        </w:rPr>
        <w:t xml:space="preserve"> nhu cầu hoạt động của Công ty </w:t>
      </w:r>
      <w:r w:rsidR="00B53D3E" w:rsidRPr="00175FAE">
        <w:rPr>
          <w:i/>
          <w:iCs/>
          <w:sz w:val="22"/>
          <w:szCs w:val="22"/>
        </w:rPr>
        <w:t>TNHH Tư vấn Doanh nghiệp Mira</w:t>
      </w:r>
      <w:r w:rsidRPr="00175FAE">
        <w:rPr>
          <w:i/>
          <w:iCs/>
          <w:sz w:val="22"/>
          <w:szCs w:val="22"/>
        </w:rPr>
        <w:t>.</w:t>
      </w:r>
    </w:p>
    <w:p w14:paraId="51D82EA0" w14:textId="631B29B7" w:rsidR="00892EAE" w:rsidRPr="00175FAE" w:rsidRDefault="00892EAE" w:rsidP="006945A8">
      <w:pPr>
        <w:pStyle w:val="ListParagraph"/>
        <w:spacing w:line="276" w:lineRule="auto"/>
        <w:ind w:left="360"/>
        <w:jc w:val="both"/>
        <w:rPr>
          <w:rFonts w:eastAsia="Times New Roman"/>
          <w:bCs/>
        </w:rPr>
      </w:pPr>
      <w:r w:rsidRPr="00175FAE">
        <w:rPr>
          <w:iCs/>
          <w:sz w:val="22"/>
          <w:szCs w:val="22"/>
        </w:rPr>
        <w:br/>
      </w:r>
      <w:r w:rsidRPr="00175FAE">
        <w:rPr>
          <w:rFonts w:eastAsia="Times New Roman"/>
          <w:bCs/>
        </w:rPr>
        <w:t xml:space="preserve">Hôm nay: </w:t>
      </w:r>
      <w:r w:rsidR="00175FAE" w:rsidRPr="00175FAE">
        <w:rPr>
          <w:rFonts w:eastAsia="Times New Roman"/>
          <w:bCs/>
        </w:rPr>
        <w:t>n</w:t>
      </w:r>
      <w:r w:rsidRPr="00175FAE">
        <w:rPr>
          <w:rFonts w:eastAsia="Times New Roman"/>
          <w:bCs/>
        </w:rPr>
        <w:t xml:space="preserve">gày </w:t>
      </w:r>
      <w:r w:rsidR="00175FAE" w:rsidRPr="00175FAE">
        <w:rPr>
          <w:rFonts w:eastAsia="Times New Roman"/>
          <w:bCs/>
        </w:rPr>
        <w:t>01</w:t>
      </w:r>
      <w:r w:rsidR="00996696" w:rsidRPr="00175FAE">
        <w:rPr>
          <w:rFonts w:eastAsia="Times New Roman"/>
          <w:bCs/>
        </w:rPr>
        <w:t>/</w:t>
      </w:r>
      <w:r w:rsidR="0089432F" w:rsidRPr="00175FAE">
        <w:rPr>
          <w:rFonts w:eastAsia="Times New Roman"/>
          <w:bCs/>
        </w:rPr>
        <w:t>0</w:t>
      </w:r>
      <w:r w:rsidR="00175FAE" w:rsidRPr="00175FAE">
        <w:rPr>
          <w:rFonts w:eastAsia="Times New Roman"/>
          <w:bCs/>
        </w:rPr>
        <w:t>1</w:t>
      </w:r>
      <w:r w:rsidR="00996696" w:rsidRPr="00175FAE">
        <w:rPr>
          <w:rFonts w:eastAsia="Times New Roman"/>
          <w:bCs/>
        </w:rPr>
        <w:t>/202</w:t>
      </w:r>
      <w:r w:rsidR="0089432F" w:rsidRPr="00175FAE">
        <w:rPr>
          <w:rFonts w:eastAsia="Times New Roman"/>
          <w:bCs/>
        </w:rPr>
        <w:t>5</w:t>
      </w:r>
      <w:r w:rsidRPr="00175FAE">
        <w:rPr>
          <w:rFonts w:eastAsia="Times New Roman"/>
          <w:bCs/>
        </w:rPr>
        <w:t xml:space="preserve">, </w:t>
      </w:r>
      <w:r w:rsidR="00144157" w:rsidRPr="00175FAE">
        <w:rPr>
          <w:rFonts w:eastAsia="Times New Roman"/>
          <w:bCs/>
        </w:rPr>
        <w:t>tại Công ty TNHH Tư Vấn Doanh Nghiệp Mira, c</w:t>
      </w:r>
      <w:r w:rsidRPr="00175FAE">
        <w:rPr>
          <w:rFonts w:eastAsia="Times New Roman"/>
          <w:bCs/>
        </w:rPr>
        <w:t>húng</w:t>
      </w:r>
      <w:r w:rsidRPr="00175FAE">
        <w:rPr>
          <w:rFonts w:eastAsia="Times New Roman"/>
          <w:bCs/>
          <w:lang w:val="vi-VN"/>
        </w:rPr>
        <w:t xml:space="preserve"> tôi </w:t>
      </w:r>
      <w:r w:rsidRPr="00175FAE">
        <w:rPr>
          <w:rFonts w:eastAsia="Times New Roman"/>
          <w:bCs/>
        </w:rPr>
        <w:t>gồm</w:t>
      </w:r>
      <w:r w:rsidR="00144157" w:rsidRPr="00175FAE">
        <w:rPr>
          <w:rFonts w:eastAsia="Times New Roman"/>
          <w:bCs/>
        </w:rPr>
        <w:t>:</w:t>
      </w:r>
    </w:p>
    <w:p w14:paraId="6D818EAF" w14:textId="77777777" w:rsidR="00023DE2" w:rsidRPr="00175FAE" w:rsidRDefault="00023DE2" w:rsidP="006945A8">
      <w:pPr>
        <w:pStyle w:val="ListParagraph"/>
        <w:spacing w:line="276" w:lineRule="auto"/>
        <w:ind w:left="360"/>
        <w:jc w:val="both"/>
        <w:rPr>
          <w:rFonts w:eastAsia="Times New Roman"/>
          <w:sz w:val="22"/>
          <w:szCs w:val="22"/>
        </w:rPr>
      </w:pPr>
    </w:p>
    <w:p w14:paraId="590249FE" w14:textId="4697DCFE" w:rsidR="002D66F8" w:rsidRPr="00175FAE" w:rsidRDefault="00892EAE" w:rsidP="0089432F">
      <w:pPr>
        <w:tabs>
          <w:tab w:val="left" w:pos="5103"/>
        </w:tabs>
        <w:spacing w:after="0"/>
        <w:jc w:val="both"/>
        <w:rPr>
          <w:rFonts w:ascii="Times New Roman" w:eastAsia="Times New Roman" w:hAnsi="Times New Roman" w:cs="Times New Roman"/>
          <w:bCs/>
          <w:sz w:val="24"/>
          <w:szCs w:val="24"/>
        </w:rPr>
      </w:pPr>
      <w:r w:rsidRPr="00175FAE">
        <w:rPr>
          <w:rFonts w:ascii="Times New Roman" w:eastAsia="Times New Roman" w:hAnsi="Times New Roman" w:cs="Times New Roman"/>
          <w:b/>
          <w:sz w:val="24"/>
          <w:szCs w:val="24"/>
        </w:rPr>
        <w:t>Bà:</w:t>
      </w:r>
      <w:r w:rsidRPr="00175FAE">
        <w:rPr>
          <w:rFonts w:ascii="Times New Roman" w:hAnsi="Times New Roman" w:cs="Times New Roman"/>
          <w:sz w:val="24"/>
          <w:szCs w:val="24"/>
        </w:rPr>
        <w:t xml:space="preserve"> </w:t>
      </w:r>
      <w:r w:rsidR="00996696" w:rsidRPr="00175FAE">
        <w:rPr>
          <w:rFonts w:ascii="Times New Roman" w:hAnsi="Times New Roman" w:cs="Times New Roman"/>
          <w:b/>
          <w:sz w:val="24"/>
          <w:szCs w:val="24"/>
        </w:rPr>
        <w:t>PHẠM THỊ NGỌC HIỀN</w:t>
      </w:r>
      <w:r w:rsidRPr="00175FAE">
        <w:rPr>
          <w:rFonts w:ascii="Times New Roman" w:eastAsia="Times New Roman" w:hAnsi="Times New Roman" w:cs="Times New Roman"/>
          <w:b/>
          <w:sz w:val="24"/>
          <w:szCs w:val="24"/>
        </w:rPr>
        <w:tab/>
      </w:r>
      <w:r w:rsidRPr="00175FAE">
        <w:rPr>
          <w:rFonts w:ascii="Times New Roman" w:eastAsia="Times New Roman" w:hAnsi="Times New Roman" w:cs="Times New Roman"/>
          <w:sz w:val="24"/>
          <w:szCs w:val="24"/>
        </w:rPr>
        <w:t xml:space="preserve">Chức vụ: </w:t>
      </w:r>
      <w:r w:rsidR="00864547" w:rsidRPr="00175FAE">
        <w:rPr>
          <w:rFonts w:ascii="Times New Roman" w:eastAsia="Times New Roman" w:hAnsi="Times New Roman" w:cs="Times New Roman"/>
          <w:sz w:val="24"/>
          <w:szCs w:val="24"/>
        </w:rPr>
        <w:t xml:space="preserve">Giám đốc </w:t>
      </w:r>
    </w:p>
    <w:p w14:paraId="47DD8212" w14:textId="77777777" w:rsidR="00892EAE" w:rsidRPr="00175FAE" w:rsidRDefault="00892EAE" w:rsidP="006945A8">
      <w:pPr>
        <w:spacing w:after="0"/>
        <w:jc w:val="both"/>
        <w:rPr>
          <w:rFonts w:ascii="Times New Roman" w:eastAsia="Times New Roman" w:hAnsi="Times New Roman" w:cs="Times New Roman"/>
          <w:b/>
          <w:bCs/>
          <w:iCs/>
          <w:sz w:val="24"/>
          <w:szCs w:val="24"/>
          <w:lang w:val="vi-VN"/>
        </w:rPr>
      </w:pPr>
      <w:r w:rsidRPr="00175FAE">
        <w:rPr>
          <w:rFonts w:ascii="Times New Roman" w:eastAsia="Times New Roman" w:hAnsi="Times New Roman" w:cs="Times New Roman"/>
          <w:b/>
          <w:bCs/>
          <w:iCs/>
          <w:sz w:val="24"/>
          <w:szCs w:val="24"/>
        </w:rPr>
        <w:t xml:space="preserve">Đại diện cho: CÔNG TY </w:t>
      </w:r>
      <w:r w:rsidR="005351CB" w:rsidRPr="00175FAE">
        <w:rPr>
          <w:rFonts w:ascii="Times New Roman" w:eastAsia="Times New Roman" w:hAnsi="Times New Roman" w:cs="Times New Roman"/>
          <w:b/>
          <w:bCs/>
          <w:iCs/>
          <w:sz w:val="24"/>
          <w:szCs w:val="24"/>
        </w:rPr>
        <w:t>TNHH TƯ VẤN DOANH NGHIỆP MIRA</w:t>
      </w:r>
    </w:p>
    <w:p w14:paraId="17D3BC7E" w14:textId="1E06D031" w:rsidR="009B44E3" w:rsidRPr="00175FAE" w:rsidRDefault="009B44E3" w:rsidP="006945A8">
      <w:pPr>
        <w:tabs>
          <w:tab w:val="left" w:pos="5103"/>
        </w:tabs>
        <w:spacing w:after="0"/>
        <w:jc w:val="both"/>
        <w:rPr>
          <w:rFonts w:ascii="Times New Roman" w:eastAsia="Times New Roman" w:hAnsi="Times New Roman" w:cs="Times New Roman"/>
          <w:bCs/>
          <w:iCs/>
          <w:sz w:val="24"/>
          <w:szCs w:val="24"/>
        </w:rPr>
      </w:pPr>
      <w:r w:rsidRPr="00175FAE">
        <w:rPr>
          <w:rFonts w:ascii="Times New Roman" w:eastAsia="Times New Roman" w:hAnsi="Times New Roman" w:cs="Times New Roman"/>
          <w:bCs/>
          <w:iCs/>
          <w:sz w:val="24"/>
          <w:szCs w:val="24"/>
        </w:rPr>
        <w:t xml:space="preserve">Mã số thuế: </w:t>
      </w:r>
      <w:r w:rsidR="00A472BA" w:rsidRPr="00175FAE">
        <w:rPr>
          <w:rFonts w:ascii="Times New Roman" w:eastAsia="Times New Roman" w:hAnsi="Times New Roman" w:cs="Times New Roman"/>
          <w:bCs/>
          <w:iCs/>
          <w:sz w:val="24"/>
          <w:szCs w:val="24"/>
        </w:rPr>
        <w:t>0316106450</w:t>
      </w:r>
      <w:r w:rsidRPr="00175FAE">
        <w:rPr>
          <w:rFonts w:ascii="Times New Roman" w:eastAsia="Times New Roman" w:hAnsi="Times New Roman" w:cs="Times New Roman"/>
          <w:bCs/>
          <w:iCs/>
          <w:sz w:val="24"/>
          <w:szCs w:val="24"/>
        </w:rPr>
        <w:tab/>
      </w:r>
      <w:r w:rsidR="005200B5" w:rsidRPr="00175FAE">
        <w:rPr>
          <w:rFonts w:ascii="Times New Roman" w:eastAsia="Times New Roman" w:hAnsi="Times New Roman" w:cs="Times New Roman"/>
          <w:bCs/>
          <w:iCs/>
          <w:sz w:val="24"/>
          <w:szCs w:val="24"/>
        </w:rPr>
        <w:t>Website: miraco.com.vn</w:t>
      </w:r>
    </w:p>
    <w:p w14:paraId="2DBD6C1D" w14:textId="7771D7E6" w:rsidR="005200B5" w:rsidRPr="00175FAE" w:rsidRDefault="005200B5" w:rsidP="006945A8">
      <w:pPr>
        <w:tabs>
          <w:tab w:val="left" w:pos="5103"/>
        </w:tabs>
        <w:spacing w:after="0"/>
        <w:jc w:val="both"/>
        <w:rPr>
          <w:rFonts w:ascii="Times New Roman" w:eastAsia="Times New Roman" w:hAnsi="Times New Roman" w:cs="Times New Roman"/>
          <w:bCs/>
          <w:iCs/>
          <w:sz w:val="24"/>
          <w:szCs w:val="24"/>
        </w:rPr>
      </w:pPr>
      <w:r w:rsidRPr="00175FAE">
        <w:rPr>
          <w:rFonts w:ascii="Times New Roman" w:eastAsia="Times New Roman" w:hAnsi="Times New Roman" w:cs="Times New Roman"/>
          <w:bCs/>
          <w:iCs/>
          <w:sz w:val="24"/>
          <w:szCs w:val="24"/>
        </w:rPr>
        <w:t>Điện thoại: 0973 708470 – 0986 708470</w:t>
      </w:r>
      <w:r w:rsidRPr="00175FAE">
        <w:rPr>
          <w:rFonts w:ascii="Times New Roman" w:eastAsia="Times New Roman" w:hAnsi="Times New Roman" w:cs="Times New Roman"/>
          <w:bCs/>
          <w:iCs/>
          <w:sz w:val="24"/>
          <w:szCs w:val="24"/>
        </w:rPr>
        <w:tab/>
        <w:t>Hotline: 0944 800810</w:t>
      </w:r>
    </w:p>
    <w:p w14:paraId="30F2D9FB" w14:textId="504F2729" w:rsidR="00892EAE" w:rsidRPr="00175FAE" w:rsidRDefault="00892EAE" w:rsidP="006945A8">
      <w:pPr>
        <w:tabs>
          <w:tab w:val="left" w:leader="dot" w:pos="4400"/>
          <w:tab w:val="left" w:leader="dot" w:pos="9020"/>
        </w:tabs>
        <w:spacing w:after="0"/>
        <w:jc w:val="both"/>
        <w:rPr>
          <w:rFonts w:ascii="Times New Roman" w:eastAsia="Times New Roman" w:hAnsi="Times New Roman" w:cs="Times New Roman"/>
          <w:sz w:val="24"/>
          <w:szCs w:val="24"/>
        </w:rPr>
      </w:pPr>
      <w:r w:rsidRPr="00175FAE">
        <w:rPr>
          <w:rFonts w:ascii="Times New Roman" w:eastAsia="Times New Roman" w:hAnsi="Times New Roman" w:cs="Times New Roman"/>
          <w:sz w:val="24"/>
          <w:szCs w:val="24"/>
        </w:rPr>
        <w:t>Địa chỉ</w:t>
      </w:r>
      <w:r w:rsidR="00404C45" w:rsidRPr="00175FAE">
        <w:rPr>
          <w:rFonts w:ascii="Times New Roman" w:eastAsia="Times New Roman" w:hAnsi="Times New Roman" w:cs="Times New Roman"/>
          <w:sz w:val="24"/>
          <w:szCs w:val="24"/>
        </w:rPr>
        <w:t xml:space="preserve"> trụ sở</w:t>
      </w:r>
      <w:r w:rsidRPr="00175FAE">
        <w:rPr>
          <w:rFonts w:ascii="Times New Roman" w:eastAsia="Times New Roman" w:hAnsi="Times New Roman" w:cs="Times New Roman"/>
          <w:sz w:val="24"/>
          <w:szCs w:val="24"/>
        </w:rPr>
        <w:t xml:space="preserve">: </w:t>
      </w:r>
      <w:r w:rsidR="00A472BA" w:rsidRPr="00175FAE">
        <w:rPr>
          <w:rFonts w:ascii="Times New Roman" w:eastAsia="Times New Roman" w:hAnsi="Times New Roman" w:cs="Times New Roman"/>
          <w:sz w:val="24"/>
          <w:szCs w:val="24"/>
        </w:rPr>
        <w:t xml:space="preserve">154 Phạm Văn Chiêu, Phường </w:t>
      </w:r>
      <w:r w:rsidR="00416C9F">
        <w:rPr>
          <w:rFonts w:ascii="Times New Roman" w:eastAsia="Times New Roman" w:hAnsi="Times New Roman" w:cs="Times New Roman"/>
          <w:sz w:val="24"/>
          <w:szCs w:val="24"/>
        </w:rPr>
        <w:t>8</w:t>
      </w:r>
      <w:r w:rsidR="00A472BA" w:rsidRPr="00175FAE">
        <w:rPr>
          <w:rFonts w:ascii="Times New Roman" w:eastAsia="Times New Roman" w:hAnsi="Times New Roman" w:cs="Times New Roman"/>
          <w:sz w:val="24"/>
          <w:szCs w:val="24"/>
        </w:rPr>
        <w:t>, Quận Gò Vấp, thành phố Hồ Chí Minh.</w:t>
      </w:r>
    </w:p>
    <w:p w14:paraId="6FA15277" w14:textId="15059905" w:rsidR="00892EAE" w:rsidRPr="00175FAE" w:rsidRDefault="00892EAE" w:rsidP="006945A8">
      <w:pPr>
        <w:tabs>
          <w:tab w:val="left" w:leader="dot" w:pos="4400"/>
          <w:tab w:val="left" w:leader="dot" w:pos="9020"/>
        </w:tabs>
        <w:spacing w:after="0"/>
        <w:jc w:val="both"/>
        <w:rPr>
          <w:rFonts w:ascii="Times New Roman" w:eastAsia="Times New Roman" w:hAnsi="Times New Roman" w:cs="Times New Roman"/>
          <w:sz w:val="24"/>
          <w:szCs w:val="24"/>
        </w:rPr>
      </w:pPr>
      <w:r w:rsidRPr="00175FAE">
        <w:rPr>
          <w:rFonts w:ascii="Times New Roman" w:eastAsia="Times New Roman" w:hAnsi="Times New Roman" w:cs="Times New Roman"/>
          <w:sz w:val="24"/>
          <w:szCs w:val="24"/>
        </w:rPr>
        <w:t>Sau đây gọi tắt là “Công ty</w:t>
      </w:r>
      <w:r w:rsidR="00A70AC6" w:rsidRPr="00175FAE">
        <w:rPr>
          <w:rFonts w:ascii="Times New Roman" w:eastAsia="Times New Roman" w:hAnsi="Times New Roman" w:cs="Times New Roman"/>
          <w:sz w:val="24"/>
          <w:szCs w:val="24"/>
        </w:rPr>
        <w:t xml:space="preserve">/ </w:t>
      </w:r>
      <w:r w:rsidR="003B7505" w:rsidRPr="00175FAE">
        <w:rPr>
          <w:rFonts w:ascii="Times New Roman" w:eastAsia="Times New Roman" w:hAnsi="Times New Roman" w:cs="Times New Roman"/>
          <w:sz w:val="24"/>
          <w:szCs w:val="24"/>
        </w:rPr>
        <w:t>Bên A</w:t>
      </w:r>
      <w:r w:rsidRPr="00175FAE">
        <w:rPr>
          <w:rFonts w:ascii="Times New Roman" w:eastAsia="Times New Roman" w:hAnsi="Times New Roman" w:cs="Times New Roman"/>
          <w:sz w:val="24"/>
          <w:szCs w:val="24"/>
        </w:rPr>
        <w:t>”.</w:t>
      </w:r>
    </w:p>
    <w:p w14:paraId="75C4D7BB" w14:textId="77777777" w:rsidR="00EB446F" w:rsidRPr="00175FAE" w:rsidRDefault="00EB446F" w:rsidP="006945A8">
      <w:pPr>
        <w:tabs>
          <w:tab w:val="left" w:leader="dot" w:pos="4400"/>
          <w:tab w:val="left" w:leader="dot" w:pos="9020"/>
        </w:tabs>
        <w:spacing w:after="0"/>
        <w:jc w:val="both"/>
        <w:rPr>
          <w:rFonts w:ascii="Times New Roman" w:eastAsia="Times New Roman" w:hAnsi="Times New Roman" w:cs="Times New Roman"/>
          <w:sz w:val="24"/>
          <w:szCs w:val="24"/>
        </w:rPr>
      </w:pPr>
    </w:p>
    <w:p w14:paraId="1AE588BB" w14:textId="77777777" w:rsidR="00892EAE" w:rsidRPr="00175FAE" w:rsidRDefault="005400BB" w:rsidP="006945A8">
      <w:pPr>
        <w:pStyle w:val="NormalWeb"/>
        <w:spacing w:before="0" w:beforeAutospacing="0" w:after="120" w:afterAutospacing="0" w:line="276" w:lineRule="auto"/>
        <w:jc w:val="both"/>
      </w:pPr>
      <w:r w:rsidRPr="00175FAE">
        <w:t>Và</w:t>
      </w:r>
    </w:p>
    <w:p w14:paraId="72BB3E2E" w14:textId="2122BCFC" w:rsidR="00892EAE" w:rsidRPr="00175FAE" w:rsidRDefault="0028503F" w:rsidP="006945A8">
      <w:pPr>
        <w:tabs>
          <w:tab w:val="left" w:leader="dot" w:pos="9020"/>
        </w:tabs>
        <w:spacing w:after="0"/>
        <w:jc w:val="both"/>
        <w:rPr>
          <w:rFonts w:ascii="Times New Roman" w:eastAsia="Times New Roman" w:hAnsi="Times New Roman" w:cs="Times New Roman"/>
          <w:b/>
          <w:noProof/>
          <w:sz w:val="24"/>
          <w:szCs w:val="24"/>
        </w:rPr>
      </w:pPr>
      <w:r w:rsidRPr="00175FAE">
        <w:rPr>
          <w:rFonts w:ascii="Times New Roman" w:eastAsia="Times New Roman" w:hAnsi="Times New Roman" w:cs="Times New Roman"/>
          <w:b/>
          <w:sz w:val="24"/>
          <w:szCs w:val="24"/>
        </w:rPr>
        <w:t>Cộng Tác Viên</w:t>
      </w:r>
      <w:r w:rsidR="00892EAE" w:rsidRPr="00175FAE">
        <w:rPr>
          <w:rFonts w:ascii="Times New Roman" w:eastAsia="Times New Roman" w:hAnsi="Times New Roman" w:cs="Times New Roman"/>
          <w:b/>
          <w:sz w:val="24"/>
          <w:szCs w:val="24"/>
          <w:lang w:val="vi-VN"/>
        </w:rPr>
        <w:t>:</w:t>
      </w:r>
      <w:r w:rsidR="00DC552F" w:rsidRPr="00175FAE">
        <w:rPr>
          <w:rFonts w:ascii="Times New Roman" w:eastAsia="Times New Roman" w:hAnsi="Times New Roman" w:cs="Times New Roman"/>
          <w:b/>
          <w:sz w:val="24"/>
          <w:szCs w:val="24"/>
        </w:rPr>
        <w:t xml:space="preserve"> </w:t>
      </w:r>
      <w:r w:rsidR="00892EAE" w:rsidRPr="00175FAE">
        <w:rPr>
          <w:rFonts w:ascii="Times New Roman" w:eastAsia="Times New Roman" w:hAnsi="Times New Roman" w:cs="Times New Roman"/>
          <w:b/>
          <w:sz w:val="24"/>
          <w:szCs w:val="24"/>
        </w:rPr>
        <w:t>Bà</w:t>
      </w:r>
      <w:r w:rsidR="00DC552F" w:rsidRPr="00175FAE">
        <w:rPr>
          <w:rFonts w:ascii="Times New Roman" w:eastAsia="Times New Roman" w:hAnsi="Times New Roman" w:cs="Times New Roman"/>
          <w:b/>
          <w:sz w:val="24"/>
          <w:szCs w:val="24"/>
        </w:rPr>
        <w:t xml:space="preserve"> </w:t>
      </w:r>
    </w:p>
    <w:p w14:paraId="144D5929" w14:textId="4CB8CC9D" w:rsidR="00892EAE" w:rsidRPr="00175FAE" w:rsidRDefault="00892EAE" w:rsidP="006945A8">
      <w:pPr>
        <w:tabs>
          <w:tab w:val="left" w:pos="5103"/>
          <w:tab w:val="left" w:leader="dot" w:pos="9020"/>
        </w:tabs>
        <w:spacing w:after="0"/>
        <w:jc w:val="both"/>
        <w:rPr>
          <w:rFonts w:ascii="Times New Roman" w:eastAsia="Times New Roman" w:hAnsi="Times New Roman" w:cs="Times New Roman"/>
          <w:noProof/>
          <w:color w:val="000000" w:themeColor="text1"/>
          <w:sz w:val="24"/>
          <w:szCs w:val="24"/>
        </w:rPr>
      </w:pPr>
      <w:r w:rsidRPr="00175FAE">
        <w:rPr>
          <w:rFonts w:ascii="Times New Roman" w:eastAsia="Times New Roman" w:hAnsi="Times New Roman" w:cs="Times New Roman"/>
          <w:color w:val="000000" w:themeColor="text1"/>
          <w:sz w:val="24"/>
          <w:szCs w:val="24"/>
        </w:rPr>
        <w:t>Ngày</w:t>
      </w:r>
      <w:r w:rsidRPr="00175FAE">
        <w:rPr>
          <w:rFonts w:ascii="Times New Roman" w:eastAsia="Times New Roman" w:hAnsi="Times New Roman" w:cs="Times New Roman"/>
          <w:color w:val="000000" w:themeColor="text1"/>
          <w:sz w:val="24"/>
          <w:szCs w:val="24"/>
          <w:lang w:val="vi-VN"/>
        </w:rPr>
        <w:t xml:space="preserve"> sinh</w:t>
      </w:r>
      <w:r w:rsidRPr="00175FAE">
        <w:rPr>
          <w:rFonts w:ascii="Times New Roman" w:eastAsia="Times New Roman" w:hAnsi="Times New Roman" w:cs="Times New Roman"/>
          <w:color w:val="000000" w:themeColor="text1"/>
          <w:sz w:val="24"/>
          <w:szCs w:val="24"/>
        </w:rPr>
        <w:t>:</w:t>
      </w:r>
      <w:r w:rsidRPr="00175FAE">
        <w:rPr>
          <w:rFonts w:ascii="Times New Roman" w:eastAsia="Times New Roman" w:hAnsi="Times New Roman" w:cs="Times New Roman"/>
          <w:color w:val="000000" w:themeColor="text1"/>
          <w:sz w:val="24"/>
          <w:szCs w:val="24"/>
        </w:rPr>
        <w:tab/>
        <w:t xml:space="preserve">Quốc tịch: </w:t>
      </w:r>
      <w:r w:rsidRPr="00175FAE">
        <w:rPr>
          <w:rFonts w:ascii="Times New Roman" w:eastAsia="Times New Roman" w:hAnsi="Times New Roman" w:cs="Times New Roman"/>
          <w:noProof/>
          <w:color w:val="000000" w:themeColor="text1"/>
          <w:sz w:val="24"/>
          <w:szCs w:val="24"/>
        </w:rPr>
        <w:t>Việt Nam</w:t>
      </w:r>
    </w:p>
    <w:p w14:paraId="7662237A" w14:textId="688E7E4C" w:rsidR="00892EAE" w:rsidRPr="00175FAE" w:rsidRDefault="00892EAE" w:rsidP="006945A8">
      <w:pPr>
        <w:tabs>
          <w:tab w:val="left" w:pos="5103"/>
          <w:tab w:val="left" w:leader="dot" w:pos="9020"/>
        </w:tabs>
        <w:spacing w:after="0"/>
        <w:jc w:val="both"/>
        <w:rPr>
          <w:rFonts w:ascii="Times New Roman" w:eastAsia="Times New Roman" w:hAnsi="Times New Roman" w:cs="Times New Roman"/>
          <w:color w:val="000000" w:themeColor="text1"/>
          <w:sz w:val="24"/>
          <w:szCs w:val="24"/>
        </w:rPr>
      </w:pPr>
      <w:r w:rsidRPr="00175FAE">
        <w:rPr>
          <w:rFonts w:ascii="Times New Roman" w:eastAsia="Times New Roman" w:hAnsi="Times New Roman" w:cs="Times New Roman"/>
          <w:color w:val="000000" w:themeColor="text1"/>
          <w:sz w:val="24"/>
          <w:szCs w:val="24"/>
        </w:rPr>
        <w:t xml:space="preserve">Giới tính: </w:t>
      </w:r>
    </w:p>
    <w:p w14:paraId="55A01523" w14:textId="3D900C97" w:rsidR="001E3B0F" w:rsidRPr="00175FAE" w:rsidRDefault="00892EAE" w:rsidP="006945A8">
      <w:pPr>
        <w:tabs>
          <w:tab w:val="left" w:leader="dot" w:pos="9020"/>
        </w:tabs>
        <w:spacing w:after="0"/>
        <w:jc w:val="both"/>
        <w:rPr>
          <w:rFonts w:ascii="Times New Roman" w:eastAsia="Times New Roman" w:hAnsi="Times New Roman" w:cs="Times New Roman"/>
          <w:color w:val="000000" w:themeColor="text1"/>
          <w:sz w:val="24"/>
          <w:szCs w:val="24"/>
        </w:rPr>
      </w:pPr>
      <w:r w:rsidRPr="00175FAE">
        <w:rPr>
          <w:rFonts w:ascii="Times New Roman" w:eastAsia="Times New Roman" w:hAnsi="Times New Roman" w:cs="Times New Roman"/>
          <w:color w:val="000000" w:themeColor="text1"/>
          <w:sz w:val="24"/>
          <w:szCs w:val="24"/>
        </w:rPr>
        <w:t>Địa</w:t>
      </w:r>
      <w:r w:rsidRPr="00175FAE">
        <w:rPr>
          <w:rFonts w:ascii="Times New Roman" w:eastAsia="Times New Roman" w:hAnsi="Times New Roman" w:cs="Times New Roman"/>
          <w:color w:val="000000" w:themeColor="text1"/>
          <w:sz w:val="24"/>
          <w:szCs w:val="24"/>
          <w:lang w:val="vi-VN"/>
        </w:rPr>
        <w:t xml:space="preserve"> chỉ </w:t>
      </w:r>
      <w:r w:rsidR="00226B91" w:rsidRPr="00175FAE">
        <w:rPr>
          <w:rFonts w:ascii="Times New Roman" w:eastAsia="Times New Roman" w:hAnsi="Times New Roman" w:cs="Times New Roman"/>
          <w:color w:val="000000" w:themeColor="text1"/>
          <w:sz w:val="24"/>
          <w:szCs w:val="24"/>
        </w:rPr>
        <w:t>thường</w:t>
      </w:r>
      <w:r w:rsidRPr="00175FAE">
        <w:rPr>
          <w:rFonts w:ascii="Times New Roman" w:eastAsia="Times New Roman" w:hAnsi="Times New Roman" w:cs="Times New Roman"/>
          <w:color w:val="000000" w:themeColor="text1"/>
          <w:sz w:val="24"/>
          <w:szCs w:val="24"/>
          <w:lang w:val="vi-VN"/>
        </w:rPr>
        <w:t xml:space="preserve"> trú</w:t>
      </w:r>
      <w:r w:rsidRPr="00175FAE">
        <w:rPr>
          <w:rFonts w:ascii="Times New Roman" w:eastAsia="Times New Roman" w:hAnsi="Times New Roman" w:cs="Times New Roman"/>
          <w:color w:val="000000" w:themeColor="text1"/>
          <w:sz w:val="24"/>
          <w:szCs w:val="24"/>
        </w:rPr>
        <w:t>:</w:t>
      </w:r>
      <w:r w:rsidR="007120C3" w:rsidRPr="00175FAE">
        <w:rPr>
          <w:rFonts w:ascii="Times New Roman" w:eastAsia="Times New Roman" w:hAnsi="Times New Roman" w:cs="Times New Roman"/>
          <w:color w:val="000000" w:themeColor="text1"/>
          <w:sz w:val="24"/>
          <w:szCs w:val="24"/>
        </w:rPr>
        <w:t xml:space="preserve"> </w:t>
      </w:r>
    </w:p>
    <w:p w14:paraId="2DF7F842" w14:textId="5A3FD4AC" w:rsidR="00226B91" w:rsidRPr="00175FAE" w:rsidRDefault="001E3B0F" w:rsidP="006945A8">
      <w:pPr>
        <w:tabs>
          <w:tab w:val="left" w:leader="dot" w:pos="9020"/>
        </w:tabs>
        <w:spacing w:after="0"/>
        <w:jc w:val="both"/>
        <w:rPr>
          <w:rFonts w:ascii="Times New Roman" w:eastAsia="Times New Roman" w:hAnsi="Times New Roman" w:cs="Times New Roman"/>
          <w:noProof/>
          <w:color w:val="000000" w:themeColor="text1"/>
          <w:sz w:val="24"/>
          <w:szCs w:val="24"/>
        </w:rPr>
      </w:pPr>
      <w:r w:rsidRPr="00175FAE">
        <w:rPr>
          <w:rFonts w:ascii="Times New Roman" w:eastAsia="Times New Roman" w:hAnsi="Times New Roman" w:cs="Times New Roman"/>
          <w:color w:val="000000" w:themeColor="text1"/>
          <w:sz w:val="24"/>
          <w:szCs w:val="24"/>
        </w:rPr>
        <w:t xml:space="preserve">Địa chỉ liên lạc: </w:t>
      </w:r>
    </w:p>
    <w:p w14:paraId="1CFBB60C" w14:textId="5AD65D95" w:rsidR="00892EAE" w:rsidRPr="00175FAE" w:rsidRDefault="00892EAE" w:rsidP="006945A8">
      <w:pPr>
        <w:tabs>
          <w:tab w:val="left" w:pos="5103"/>
          <w:tab w:val="left" w:leader="dot" w:pos="9020"/>
        </w:tabs>
        <w:spacing w:after="0"/>
        <w:jc w:val="both"/>
        <w:rPr>
          <w:rFonts w:ascii="Times New Roman" w:eastAsia="Times New Roman" w:hAnsi="Times New Roman" w:cs="Times New Roman"/>
          <w:color w:val="000000" w:themeColor="text1"/>
          <w:spacing w:val="-6"/>
          <w:sz w:val="24"/>
          <w:szCs w:val="24"/>
        </w:rPr>
      </w:pPr>
      <w:r w:rsidRPr="00175FAE">
        <w:rPr>
          <w:rFonts w:ascii="Times New Roman" w:eastAsia="Times New Roman" w:hAnsi="Times New Roman" w:cs="Times New Roman"/>
          <w:color w:val="000000" w:themeColor="text1"/>
          <w:spacing w:val="-6"/>
          <w:sz w:val="24"/>
          <w:szCs w:val="24"/>
        </w:rPr>
        <w:t>Số</w:t>
      </w:r>
      <w:r w:rsidR="007023DC" w:rsidRPr="00175FAE">
        <w:rPr>
          <w:rFonts w:ascii="Times New Roman" w:eastAsia="Times New Roman" w:hAnsi="Times New Roman" w:cs="Times New Roman"/>
          <w:color w:val="000000" w:themeColor="text1"/>
          <w:spacing w:val="-6"/>
          <w:sz w:val="24"/>
          <w:szCs w:val="24"/>
          <w:lang w:val="vi-VN"/>
        </w:rPr>
        <w:t xml:space="preserve"> C</w:t>
      </w:r>
      <w:r w:rsidR="007023DC" w:rsidRPr="00175FAE">
        <w:rPr>
          <w:rFonts w:ascii="Times New Roman" w:eastAsia="Times New Roman" w:hAnsi="Times New Roman" w:cs="Times New Roman"/>
          <w:color w:val="000000" w:themeColor="text1"/>
          <w:spacing w:val="-6"/>
          <w:sz w:val="24"/>
          <w:szCs w:val="24"/>
        </w:rPr>
        <w:t>CC</w:t>
      </w:r>
      <w:r w:rsidRPr="00175FAE">
        <w:rPr>
          <w:rFonts w:ascii="Times New Roman" w:eastAsia="Times New Roman" w:hAnsi="Times New Roman" w:cs="Times New Roman"/>
          <w:color w:val="000000" w:themeColor="text1"/>
          <w:spacing w:val="-6"/>
          <w:sz w:val="24"/>
          <w:szCs w:val="24"/>
          <w:lang w:val="vi-VN"/>
        </w:rPr>
        <w:t>D</w:t>
      </w:r>
      <w:r w:rsidRPr="00175FAE">
        <w:rPr>
          <w:rFonts w:ascii="Times New Roman" w:eastAsia="Times New Roman" w:hAnsi="Times New Roman" w:cs="Times New Roman"/>
          <w:color w:val="000000" w:themeColor="text1"/>
          <w:spacing w:val="-6"/>
          <w:sz w:val="24"/>
          <w:szCs w:val="24"/>
        </w:rPr>
        <w:t>:</w:t>
      </w:r>
      <w:r w:rsidR="00226B91" w:rsidRPr="00175FAE">
        <w:rPr>
          <w:rFonts w:ascii="Times New Roman" w:eastAsia="Times New Roman" w:hAnsi="Times New Roman" w:cs="Times New Roman"/>
          <w:color w:val="000000" w:themeColor="text1"/>
          <w:spacing w:val="-6"/>
          <w:sz w:val="24"/>
          <w:szCs w:val="24"/>
        </w:rPr>
        <w:tab/>
      </w:r>
      <w:r w:rsidRPr="00175FAE">
        <w:rPr>
          <w:rFonts w:ascii="Times New Roman" w:eastAsia="Times New Roman" w:hAnsi="Times New Roman" w:cs="Times New Roman"/>
          <w:color w:val="000000" w:themeColor="text1"/>
          <w:spacing w:val="-6"/>
          <w:sz w:val="24"/>
          <w:szCs w:val="24"/>
        </w:rPr>
        <w:t>Ngày cấp:</w:t>
      </w:r>
      <w:r w:rsidR="00A5750D" w:rsidRPr="00175FAE">
        <w:rPr>
          <w:rFonts w:ascii="Times New Roman" w:eastAsia="Times New Roman" w:hAnsi="Times New Roman" w:cs="Times New Roman"/>
          <w:color w:val="000000" w:themeColor="text1"/>
          <w:spacing w:val="-6"/>
          <w:sz w:val="24"/>
          <w:szCs w:val="24"/>
        </w:rPr>
        <w:t xml:space="preserve"> </w:t>
      </w:r>
    </w:p>
    <w:p w14:paraId="7BBA5954" w14:textId="2A1D7D0F" w:rsidR="00892EAE" w:rsidRPr="00175FAE" w:rsidRDefault="00892EAE" w:rsidP="00DD274A">
      <w:pPr>
        <w:tabs>
          <w:tab w:val="left" w:pos="4395"/>
        </w:tabs>
        <w:spacing w:after="0"/>
        <w:jc w:val="both"/>
        <w:rPr>
          <w:rFonts w:ascii="Times New Roman" w:eastAsia="Times New Roman" w:hAnsi="Times New Roman" w:cs="Times New Roman"/>
          <w:color w:val="000000" w:themeColor="text1"/>
          <w:sz w:val="24"/>
          <w:szCs w:val="24"/>
        </w:rPr>
      </w:pPr>
      <w:r w:rsidRPr="00175FAE">
        <w:rPr>
          <w:rFonts w:ascii="Times New Roman" w:eastAsia="Times New Roman" w:hAnsi="Times New Roman" w:cs="Times New Roman"/>
          <w:color w:val="000000" w:themeColor="text1"/>
          <w:spacing w:val="-6"/>
          <w:sz w:val="24"/>
          <w:szCs w:val="24"/>
        </w:rPr>
        <w:t>Nơi cấp:</w:t>
      </w:r>
      <w:r w:rsidRPr="00175FAE">
        <w:rPr>
          <w:rFonts w:ascii="Times New Roman" w:eastAsia="Times New Roman" w:hAnsi="Times New Roman" w:cs="Times New Roman"/>
          <w:bCs/>
          <w:color w:val="000000" w:themeColor="text1"/>
          <w:spacing w:val="-6"/>
          <w:sz w:val="24"/>
          <w:szCs w:val="24"/>
        </w:rPr>
        <w:t xml:space="preserve"> </w:t>
      </w:r>
      <w:bookmarkStart w:id="0" w:name="_GoBack"/>
      <w:bookmarkEnd w:id="0"/>
      <w:r w:rsidRPr="00175FAE">
        <w:rPr>
          <w:rFonts w:ascii="Times New Roman" w:eastAsia="Times New Roman" w:hAnsi="Times New Roman" w:cs="Times New Roman"/>
          <w:color w:val="000000" w:themeColor="text1"/>
          <w:sz w:val="24"/>
          <w:szCs w:val="24"/>
        </w:rPr>
        <w:t>Sau đây gọi tắt là “</w:t>
      </w:r>
      <w:r w:rsidR="00FA7D4C" w:rsidRPr="00175FAE">
        <w:rPr>
          <w:rFonts w:ascii="Times New Roman" w:eastAsia="Times New Roman" w:hAnsi="Times New Roman" w:cs="Times New Roman"/>
          <w:color w:val="000000" w:themeColor="text1"/>
          <w:sz w:val="24"/>
          <w:szCs w:val="24"/>
        </w:rPr>
        <w:t>Bên B</w:t>
      </w:r>
      <w:r w:rsidRPr="00175FAE">
        <w:rPr>
          <w:rFonts w:ascii="Times New Roman" w:eastAsia="Times New Roman" w:hAnsi="Times New Roman" w:cs="Times New Roman"/>
          <w:color w:val="000000" w:themeColor="text1"/>
          <w:sz w:val="24"/>
          <w:szCs w:val="24"/>
        </w:rPr>
        <w:t>”.</w:t>
      </w:r>
    </w:p>
    <w:p w14:paraId="5F9E8348" w14:textId="77777777" w:rsidR="007120C3" w:rsidRPr="00175FAE" w:rsidRDefault="007120C3" w:rsidP="006945A8">
      <w:pPr>
        <w:tabs>
          <w:tab w:val="left" w:leader="dot" w:pos="9020"/>
        </w:tabs>
        <w:spacing w:after="0"/>
        <w:jc w:val="both"/>
        <w:rPr>
          <w:rFonts w:ascii="Times New Roman" w:eastAsia="Times New Roman" w:hAnsi="Times New Roman" w:cs="Times New Roman"/>
          <w:color w:val="000000" w:themeColor="text1"/>
          <w:sz w:val="24"/>
          <w:szCs w:val="24"/>
        </w:rPr>
      </w:pPr>
    </w:p>
    <w:p w14:paraId="3701DAC9" w14:textId="2E2101CF" w:rsidR="00892EAE" w:rsidRPr="00175FAE" w:rsidRDefault="00892EAE" w:rsidP="006945A8">
      <w:pPr>
        <w:pStyle w:val="NormalWeb"/>
        <w:spacing w:before="0" w:beforeAutospacing="0" w:after="120" w:afterAutospacing="0" w:line="276" w:lineRule="auto"/>
        <w:jc w:val="both"/>
        <w:rPr>
          <w:i/>
        </w:rPr>
      </w:pPr>
      <w:r w:rsidRPr="00175FAE">
        <w:t>Cùng đ</w:t>
      </w:r>
      <w:r w:rsidRPr="00175FAE">
        <w:rPr>
          <w:lang w:val="vi-VN"/>
        </w:rPr>
        <w:t>ồ</w:t>
      </w:r>
      <w:r w:rsidRPr="00175FAE">
        <w:t>ng</w:t>
      </w:r>
      <w:r w:rsidRPr="00175FAE">
        <w:rPr>
          <w:lang w:val="vi-VN"/>
        </w:rPr>
        <w:t xml:space="preserve"> ý k</w:t>
      </w:r>
      <w:r w:rsidRPr="00175FAE">
        <w:t>ý</w:t>
      </w:r>
      <w:r w:rsidRPr="00175FAE">
        <w:rPr>
          <w:lang w:val="vi-VN"/>
        </w:rPr>
        <w:t xml:space="preserve"> Hợp đồng </w:t>
      </w:r>
      <w:r w:rsidR="0028503F" w:rsidRPr="00175FAE">
        <w:t>Cộng tác viên</w:t>
      </w:r>
      <w:r w:rsidRPr="00175FAE">
        <w:rPr>
          <w:lang w:val="vi-VN"/>
        </w:rPr>
        <w:t xml:space="preserve"> (“Hợp đồng”)</w:t>
      </w:r>
      <w:r w:rsidRPr="00175FAE">
        <w:t xml:space="preserve"> và cam kết tuân thủ</w:t>
      </w:r>
      <w:r w:rsidRPr="00175FAE">
        <w:rPr>
          <w:lang w:val="vi-VN"/>
        </w:rPr>
        <w:t xml:space="preserve"> nh</w:t>
      </w:r>
      <w:r w:rsidR="007023DC" w:rsidRPr="00175FAE">
        <w:rPr>
          <w:lang w:val="vi-VN"/>
        </w:rPr>
        <w:t>ững điều khoản và điều kiện</w:t>
      </w:r>
      <w:r w:rsidR="007023DC" w:rsidRPr="00175FAE">
        <w:t>:</w:t>
      </w:r>
    </w:p>
    <w:p w14:paraId="5D3320D1" w14:textId="2A646BEB" w:rsidR="00892EAE" w:rsidRPr="00175FAE" w:rsidRDefault="00892EAE" w:rsidP="006945A8">
      <w:pPr>
        <w:spacing w:after="0"/>
        <w:jc w:val="both"/>
        <w:rPr>
          <w:rFonts w:ascii="Times New Roman" w:eastAsia="Times New Roman" w:hAnsi="Times New Roman" w:cs="Times New Roman"/>
          <w:b/>
          <w:bCs/>
          <w:sz w:val="24"/>
          <w:szCs w:val="24"/>
        </w:rPr>
      </w:pPr>
      <w:r w:rsidRPr="00175FAE">
        <w:rPr>
          <w:rFonts w:ascii="Times New Roman" w:eastAsia="Times New Roman" w:hAnsi="Times New Roman" w:cs="Times New Roman"/>
          <w:b/>
          <w:bCs/>
          <w:sz w:val="24"/>
          <w:szCs w:val="24"/>
          <w:lang w:val="vi-VN"/>
        </w:rPr>
        <w:t>Điều</w:t>
      </w:r>
      <w:r w:rsidRPr="00175FAE">
        <w:rPr>
          <w:rFonts w:ascii="Times New Roman" w:eastAsia="Times New Roman" w:hAnsi="Times New Roman" w:cs="Times New Roman"/>
          <w:bCs/>
          <w:sz w:val="24"/>
          <w:szCs w:val="24"/>
          <w:lang w:val="vi-VN"/>
        </w:rPr>
        <w:t xml:space="preserve"> </w:t>
      </w:r>
      <w:r w:rsidRPr="00175FAE">
        <w:rPr>
          <w:rFonts w:ascii="Times New Roman" w:eastAsia="Times New Roman" w:hAnsi="Times New Roman" w:cs="Times New Roman"/>
          <w:b/>
          <w:bCs/>
          <w:sz w:val="24"/>
          <w:szCs w:val="24"/>
          <w:lang w:val="vi-VN"/>
        </w:rPr>
        <w:t xml:space="preserve">1: </w:t>
      </w:r>
      <w:r w:rsidR="00D031E2" w:rsidRPr="00175FAE">
        <w:rPr>
          <w:rFonts w:ascii="Times New Roman" w:eastAsia="Times New Roman" w:hAnsi="Times New Roman" w:cs="Times New Roman"/>
          <w:b/>
          <w:bCs/>
          <w:sz w:val="24"/>
          <w:szCs w:val="24"/>
        </w:rPr>
        <w:t>Thời hạn và n</w:t>
      </w:r>
      <w:r w:rsidR="00FA7D4C" w:rsidRPr="00175FAE">
        <w:rPr>
          <w:rFonts w:ascii="Times New Roman" w:eastAsia="Times New Roman" w:hAnsi="Times New Roman" w:cs="Times New Roman"/>
          <w:b/>
          <w:bCs/>
          <w:sz w:val="24"/>
          <w:szCs w:val="24"/>
        </w:rPr>
        <w:t>ội dung</w:t>
      </w:r>
      <w:r w:rsidRPr="00175FAE">
        <w:rPr>
          <w:rFonts w:ascii="Times New Roman" w:eastAsia="Times New Roman" w:hAnsi="Times New Roman" w:cs="Times New Roman"/>
          <w:b/>
          <w:bCs/>
          <w:sz w:val="24"/>
          <w:szCs w:val="24"/>
          <w:lang w:val="vi-VN"/>
        </w:rPr>
        <w:t xml:space="preserve"> </w:t>
      </w:r>
      <w:r w:rsidRPr="00175FAE">
        <w:rPr>
          <w:rFonts w:ascii="Times New Roman" w:eastAsia="Times New Roman" w:hAnsi="Times New Roman" w:cs="Times New Roman"/>
          <w:b/>
          <w:bCs/>
          <w:sz w:val="24"/>
          <w:szCs w:val="24"/>
        </w:rPr>
        <w:t xml:space="preserve">công việc </w:t>
      </w:r>
      <w:r w:rsidR="0028503F" w:rsidRPr="00175FAE">
        <w:rPr>
          <w:rFonts w:ascii="Times New Roman" w:eastAsia="Times New Roman" w:hAnsi="Times New Roman" w:cs="Times New Roman"/>
          <w:b/>
          <w:bCs/>
          <w:sz w:val="24"/>
          <w:szCs w:val="24"/>
        </w:rPr>
        <w:t xml:space="preserve">theo </w:t>
      </w:r>
      <w:r w:rsidRPr="00175FAE">
        <w:rPr>
          <w:rFonts w:ascii="Times New Roman" w:eastAsia="Times New Roman" w:hAnsi="Times New Roman" w:cs="Times New Roman"/>
          <w:b/>
          <w:bCs/>
          <w:sz w:val="24"/>
          <w:szCs w:val="24"/>
          <w:lang w:val="vi-VN"/>
        </w:rPr>
        <w:t>hợp đồng:</w:t>
      </w:r>
    </w:p>
    <w:p w14:paraId="0D7EDCED" w14:textId="5EF3B933" w:rsidR="00892EAE" w:rsidRPr="00175FAE" w:rsidRDefault="00892EAE" w:rsidP="006945A8">
      <w:pPr>
        <w:pStyle w:val="ListParagraph"/>
        <w:numPr>
          <w:ilvl w:val="0"/>
          <w:numId w:val="1"/>
        </w:numPr>
        <w:spacing w:line="276" w:lineRule="auto"/>
        <w:jc w:val="both"/>
        <w:rPr>
          <w:rFonts w:eastAsia="Times New Roman"/>
        </w:rPr>
      </w:pPr>
      <w:r w:rsidRPr="00175FAE">
        <w:rPr>
          <w:rFonts w:eastAsia="Times New Roman"/>
        </w:rPr>
        <w:t>Loại</w:t>
      </w:r>
      <w:r w:rsidRPr="00175FAE">
        <w:rPr>
          <w:rFonts w:eastAsia="Times New Roman"/>
          <w:lang w:val="vi-VN"/>
        </w:rPr>
        <w:t xml:space="preserve"> hợp đồng: </w:t>
      </w:r>
      <w:r w:rsidRPr="00175FAE">
        <w:rPr>
          <w:rFonts w:eastAsia="Times New Roman"/>
          <w:b/>
          <w:lang w:val="vi-VN"/>
        </w:rPr>
        <w:t xml:space="preserve">Hợp đồng </w:t>
      </w:r>
      <w:r w:rsidR="0028503F" w:rsidRPr="00175FAE">
        <w:rPr>
          <w:rFonts w:eastAsia="Times New Roman"/>
          <w:b/>
        </w:rPr>
        <w:t>Cộng tác viên.</w:t>
      </w:r>
    </w:p>
    <w:p w14:paraId="698CEEDC" w14:textId="4BD9AA41" w:rsidR="00D031E2" w:rsidRPr="00175FAE" w:rsidRDefault="003E05AD" w:rsidP="006945A8">
      <w:pPr>
        <w:pStyle w:val="ListParagraph"/>
        <w:numPr>
          <w:ilvl w:val="0"/>
          <w:numId w:val="1"/>
        </w:numPr>
        <w:spacing w:line="276" w:lineRule="auto"/>
        <w:jc w:val="both"/>
        <w:rPr>
          <w:rFonts w:eastAsia="Times New Roman"/>
        </w:rPr>
      </w:pPr>
      <w:r w:rsidRPr="00175FAE">
        <w:rPr>
          <w:rFonts w:eastAsia="Times New Roman"/>
        </w:rPr>
        <w:t>Thời hạn h</w:t>
      </w:r>
      <w:r w:rsidR="00D031E2" w:rsidRPr="00175FAE">
        <w:rPr>
          <w:rFonts w:eastAsia="Times New Roman"/>
        </w:rPr>
        <w:t xml:space="preserve">ợp đồng: 12 tháng. Kể từ ngày </w:t>
      </w:r>
      <w:r w:rsidR="00175FAE" w:rsidRPr="00175FAE">
        <w:rPr>
          <w:rFonts w:eastAsia="Times New Roman"/>
        </w:rPr>
        <w:t>01</w:t>
      </w:r>
      <w:r w:rsidR="00D031E2" w:rsidRPr="00175FAE">
        <w:rPr>
          <w:rFonts w:eastAsia="Times New Roman"/>
        </w:rPr>
        <w:t>/0</w:t>
      </w:r>
      <w:r w:rsidR="00175FAE" w:rsidRPr="00175FAE">
        <w:rPr>
          <w:rFonts w:eastAsia="Times New Roman"/>
        </w:rPr>
        <w:t>1</w:t>
      </w:r>
      <w:r w:rsidR="00D031E2" w:rsidRPr="00175FAE">
        <w:rPr>
          <w:rFonts w:eastAsia="Times New Roman"/>
        </w:rPr>
        <w:t xml:space="preserve">/2025 đến hết ngày </w:t>
      </w:r>
      <w:r w:rsidR="00175FAE" w:rsidRPr="00175FAE">
        <w:rPr>
          <w:rFonts w:eastAsia="Times New Roman"/>
        </w:rPr>
        <w:t>31</w:t>
      </w:r>
      <w:r w:rsidR="00D031E2" w:rsidRPr="00175FAE">
        <w:rPr>
          <w:rFonts w:eastAsia="Times New Roman"/>
        </w:rPr>
        <w:t>/</w:t>
      </w:r>
      <w:r w:rsidR="00175FAE" w:rsidRPr="00175FAE">
        <w:rPr>
          <w:rFonts w:eastAsia="Times New Roman"/>
        </w:rPr>
        <w:t>12</w:t>
      </w:r>
      <w:r w:rsidR="00D031E2" w:rsidRPr="00175FAE">
        <w:rPr>
          <w:rFonts w:eastAsia="Times New Roman"/>
        </w:rPr>
        <w:t>/202</w:t>
      </w:r>
      <w:r w:rsidR="00175FAE" w:rsidRPr="00175FAE">
        <w:rPr>
          <w:rFonts w:eastAsia="Times New Roman"/>
        </w:rPr>
        <w:t>5</w:t>
      </w:r>
      <w:r w:rsidRPr="00175FAE">
        <w:rPr>
          <w:rFonts w:eastAsia="Times New Roman"/>
        </w:rPr>
        <w:t>.</w:t>
      </w:r>
    </w:p>
    <w:p w14:paraId="482B933D" w14:textId="3B7B0024" w:rsidR="00D031E2" w:rsidRPr="00175FAE" w:rsidRDefault="00D031E2" w:rsidP="006945A8">
      <w:pPr>
        <w:pStyle w:val="ListParagraph"/>
        <w:numPr>
          <w:ilvl w:val="0"/>
          <w:numId w:val="1"/>
        </w:numPr>
        <w:spacing w:line="276" w:lineRule="auto"/>
        <w:jc w:val="both"/>
        <w:rPr>
          <w:rFonts w:eastAsia="Times New Roman"/>
        </w:rPr>
      </w:pPr>
      <w:r w:rsidRPr="00175FAE">
        <w:rPr>
          <w:rFonts w:eastAsia="Times New Roman"/>
        </w:rPr>
        <w:t>Hai bên có thể gia hạn hợp đồng theo nhu cầu thực tế công việc phát sinh.</w:t>
      </w:r>
    </w:p>
    <w:p w14:paraId="0B0AF6BB" w14:textId="4981FAFA" w:rsidR="00892EAE" w:rsidRPr="00175FAE" w:rsidRDefault="00892EAE" w:rsidP="006945A8">
      <w:pPr>
        <w:pStyle w:val="ListParagraph"/>
        <w:numPr>
          <w:ilvl w:val="0"/>
          <w:numId w:val="1"/>
        </w:numPr>
        <w:spacing w:line="276" w:lineRule="auto"/>
        <w:jc w:val="both"/>
        <w:rPr>
          <w:rFonts w:eastAsia="Times New Roman"/>
        </w:rPr>
      </w:pPr>
      <w:r w:rsidRPr="00175FAE">
        <w:rPr>
          <w:rFonts w:eastAsia="Times New Roman"/>
        </w:rPr>
        <w:t>Nơi</w:t>
      </w:r>
      <w:r w:rsidRPr="00175FAE">
        <w:rPr>
          <w:rFonts w:eastAsia="Times New Roman"/>
          <w:lang w:val="vi-VN"/>
        </w:rPr>
        <w:t xml:space="preserve"> làm việc</w:t>
      </w:r>
      <w:r w:rsidRPr="00175FAE">
        <w:rPr>
          <w:rFonts w:eastAsia="Times New Roman"/>
        </w:rPr>
        <w:t xml:space="preserve">: </w:t>
      </w:r>
      <w:r w:rsidR="00FA7D4C" w:rsidRPr="00175FAE">
        <w:rPr>
          <w:rFonts w:eastAsia="Times New Roman"/>
        </w:rPr>
        <w:t>Tự do.</w:t>
      </w:r>
    </w:p>
    <w:p w14:paraId="3EA814DD" w14:textId="74F4BC70" w:rsidR="00892EAE" w:rsidRPr="00175FAE" w:rsidRDefault="00FA7D4C" w:rsidP="006945A8">
      <w:pPr>
        <w:pStyle w:val="ListParagraph"/>
        <w:numPr>
          <w:ilvl w:val="0"/>
          <w:numId w:val="1"/>
        </w:numPr>
        <w:tabs>
          <w:tab w:val="left" w:pos="5103"/>
        </w:tabs>
        <w:spacing w:line="276" w:lineRule="auto"/>
        <w:jc w:val="both"/>
        <w:rPr>
          <w:rFonts w:eastAsia="Times New Roman"/>
          <w:color w:val="000000" w:themeColor="text1"/>
        </w:rPr>
      </w:pPr>
      <w:r w:rsidRPr="00175FAE">
        <w:rPr>
          <w:rFonts w:eastAsia="Times New Roman"/>
          <w:color w:val="000000" w:themeColor="text1"/>
        </w:rPr>
        <w:t>Vị trí</w:t>
      </w:r>
      <w:r w:rsidR="00892EAE" w:rsidRPr="00175FAE">
        <w:rPr>
          <w:rFonts w:eastAsia="Times New Roman"/>
          <w:color w:val="000000" w:themeColor="text1"/>
        </w:rPr>
        <w:t>:</w:t>
      </w:r>
      <w:r w:rsidR="001B6041" w:rsidRPr="00175FAE">
        <w:rPr>
          <w:rFonts w:eastAsia="Times New Roman"/>
          <w:color w:val="000000" w:themeColor="text1"/>
        </w:rPr>
        <w:t xml:space="preserve"> </w:t>
      </w:r>
      <w:r w:rsidRPr="00175FAE">
        <w:rPr>
          <w:rFonts w:eastAsia="Times New Roman"/>
          <w:color w:val="000000" w:themeColor="text1"/>
        </w:rPr>
        <w:t>Nhập liệu chứng từ</w:t>
      </w:r>
    </w:p>
    <w:p w14:paraId="779734D7" w14:textId="6A4321EA" w:rsidR="00335C7B" w:rsidRPr="00175FAE" w:rsidRDefault="00892EAE" w:rsidP="00FA7D4C">
      <w:pPr>
        <w:pStyle w:val="ListParagraph"/>
        <w:numPr>
          <w:ilvl w:val="0"/>
          <w:numId w:val="1"/>
        </w:numPr>
        <w:spacing w:line="276" w:lineRule="auto"/>
        <w:jc w:val="both"/>
        <w:rPr>
          <w:rFonts w:eastAsia="Times New Roman"/>
        </w:rPr>
      </w:pPr>
      <w:r w:rsidRPr="00175FAE">
        <w:rPr>
          <w:rFonts w:eastAsia="Times New Roman"/>
          <w:lang w:val="vi-VN"/>
        </w:rPr>
        <w:t>Công việc phải làm</w:t>
      </w:r>
      <w:r w:rsidRPr="00175FAE">
        <w:rPr>
          <w:rFonts w:eastAsia="Times New Roman"/>
        </w:rPr>
        <w:t>: theo</w:t>
      </w:r>
      <w:r w:rsidR="00175FAE" w:rsidRPr="00175FAE">
        <w:rPr>
          <w:rFonts w:eastAsia="Times New Roman"/>
        </w:rPr>
        <w:t xml:space="preserve"> phân công</w:t>
      </w:r>
      <w:r w:rsidRPr="00175FAE">
        <w:rPr>
          <w:rFonts w:eastAsia="Times New Roman"/>
        </w:rPr>
        <w:t xml:space="preserve"> </w:t>
      </w:r>
      <w:r w:rsidR="00FA7D4C" w:rsidRPr="00175FAE">
        <w:rPr>
          <w:rFonts w:eastAsia="Times New Roman"/>
        </w:rPr>
        <w:t>do hai bên thỏa thuận</w:t>
      </w:r>
      <w:r w:rsidR="00175FAE" w:rsidRPr="00175FAE">
        <w:rPr>
          <w:rFonts w:eastAsia="Times New Roman"/>
        </w:rPr>
        <w:t xml:space="preserve"> từng thời điểm</w:t>
      </w:r>
      <w:r w:rsidR="00FA7D4C" w:rsidRPr="00175FAE">
        <w:rPr>
          <w:rFonts w:eastAsia="Times New Roman"/>
        </w:rPr>
        <w:t>.</w:t>
      </w:r>
    </w:p>
    <w:p w14:paraId="292811C2" w14:textId="77777777" w:rsidR="00892EAE" w:rsidRPr="00175FAE" w:rsidRDefault="00892EAE" w:rsidP="006945A8">
      <w:pPr>
        <w:spacing w:after="0"/>
        <w:jc w:val="both"/>
        <w:rPr>
          <w:rFonts w:ascii="Times New Roman" w:eastAsia="Times New Roman" w:hAnsi="Times New Roman" w:cs="Times New Roman"/>
          <w:b/>
          <w:bCs/>
          <w:sz w:val="24"/>
          <w:szCs w:val="24"/>
        </w:rPr>
      </w:pPr>
      <w:r w:rsidRPr="00175FAE">
        <w:rPr>
          <w:rFonts w:ascii="Times New Roman" w:eastAsia="Times New Roman" w:hAnsi="Times New Roman" w:cs="Times New Roman"/>
          <w:b/>
          <w:bCs/>
          <w:sz w:val="24"/>
          <w:szCs w:val="24"/>
          <w:lang w:val="vi-VN"/>
        </w:rPr>
        <w:t xml:space="preserve">Đièu 2: </w:t>
      </w:r>
      <w:r w:rsidRPr="00175FAE">
        <w:rPr>
          <w:rFonts w:ascii="Times New Roman" w:eastAsia="Times New Roman" w:hAnsi="Times New Roman" w:cs="Times New Roman"/>
          <w:b/>
          <w:bCs/>
          <w:sz w:val="24"/>
          <w:szCs w:val="24"/>
        </w:rPr>
        <w:t>Điều kiện</w:t>
      </w:r>
      <w:r w:rsidRPr="00175FAE">
        <w:rPr>
          <w:rFonts w:ascii="Times New Roman" w:eastAsia="Times New Roman" w:hAnsi="Times New Roman" w:cs="Times New Roman"/>
          <w:b/>
          <w:bCs/>
          <w:sz w:val="24"/>
          <w:szCs w:val="24"/>
          <w:lang w:val="vi-VN"/>
        </w:rPr>
        <w:t xml:space="preserve"> làm việc:</w:t>
      </w:r>
    </w:p>
    <w:p w14:paraId="013E0FE1" w14:textId="635E53CA" w:rsidR="00892EAE" w:rsidRPr="00175FAE" w:rsidRDefault="00892EAE" w:rsidP="006945A8">
      <w:pPr>
        <w:pStyle w:val="ListParagraph"/>
        <w:numPr>
          <w:ilvl w:val="0"/>
          <w:numId w:val="1"/>
        </w:numPr>
        <w:spacing w:line="276" w:lineRule="auto"/>
        <w:jc w:val="both"/>
        <w:rPr>
          <w:rFonts w:eastAsia="Times New Roman"/>
        </w:rPr>
      </w:pPr>
      <w:bookmarkStart w:id="1" w:name="_Hlk111466821"/>
      <w:r w:rsidRPr="00175FAE">
        <w:rPr>
          <w:rFonts w:eastAsia="Times New Roman"/>
        </w:rPr>
        <w:t xml:space="preserve">Thời giờ làm việc: </w:t>
      </w:r>
      <w:r w:rsidR="00621CD0" w:rsidRPr="00175FAE">
        <w:rPr>
          <w:rFonts w:eastAsia="Times New Roman"/>
        </w:rPr>
        <w:t>Không quy định</w:t>
      </w:r>
    </w:p>
    <w:bookmarkEnd w:id="1"/>
    <w:p w14:paraId="60985935" w14:textId="31178DB9" w:rsidR="00892EAE" w:rsidRPr="00175FAE" w:rsidRDefault="00892EAE" w:rsidP="006945A8">
      <w:pPr>
        <w:numPr>
          <w:ilvl w:val="0"/>
          <w:numId w:val="3"/>
        </w:numPr>
        <w:spacing w:after="0"/>
        <w:jc w:val="both"/>
        <w:rPr>
          <w:rFonts w:ascii="Times New Roman" w:eastAsia="Times New Roman" w:hAnsi="Times New Roman" w:cs="Times New Roman"/>
          <w:sz w:val="24"/>
          <w:szCs w:val="24"/>
        </w:rPr>
      </w:pPr>
      <w:r w:rsidRPr="00175FAE">
        <w:rPr>
          <w:rFonts w:ascii="Times New Roman" w:eastAsia="Times New Roman" w:hAnsi="Times New Roman" w:cs="Times New Roman"/>
          <w:sz w:val="24"/>
          <w:szCs w:val="24"/>
        </w:rPr>
        <w:t>Các</w:t>
      </w:r>
      <w:r w:rsidRPr="00175FAE">
        <w:rPr>
          <w:rFonts w:ascii="Times New Roman" w:eastAsia="Times New Roman" w:hAnsi="Times New Roman" w:cs="Times New Roman"/>
          <w:sz w:val="24"/>
          <w:szCs w:val="24"/>
          <w:lang w:val="vi-VN"/>
        </w:rPr>
        <w:t xml:space="preserve"> dụng cụ làm việc</w:t>
      </w:r>
      <w:r w:rsidRPr="00175FAE">
        <w:rPr>
          <w:rFonts w:ascii="Times New Roman" w:eastAsia="Times New Roman" w:hAnsi="Times New Roman" w:cs="Times New Roman"/>
          <w:sz w:val="24"/>
          <w:szCs w:val="24"/>
        </w:rPr>
        <w:t>, trang bị bảo hộ lao động</w:t>
      </w:r>
      <w:r w:rsidR="007E1693" w:rsidRPr="00175FAE">
        <w:rPr>
          <w:rFonts w:ascii="Times New Roman" w:eastAsia="Times New Roman" w:hAnsi="Times New Roman" w:cs="Times New Roman"/>
          <w:sz w:val="24"/>
          <w:szCs w:val="24"/>
          <w:lang w:val="vi-VN"/>
        </w:rPr>
        <w:t xml:space="preserve"> được</w:t>
      </w:r>
      <w:r w:rsidRPr="00175FAE">
        <w:rPr>
          <w:rFonts w:ascii="Times New Roman" w:eastAsia="Times New Roman" w:hAnsi="Times New Roman" w:cs="Times New Roman"/>
          <w:sz w:val="24"/>
          <w:szCs w:val="24"/>
          <w:lang w:val="vi-VN"/>
        </w:rPr>
        <w:t xml:space="preserve"> cung cấp</w:t>
      </w:r>
      <w:r w:rsidR="00FE69FA" w:rsidRPr="00175FAE">
        <w:rPr>
          <w:rFonts w:ascii="Times New Roman" w:eastAsia="Times New Roman" w:hAnsi="Times New Roman" w:cs="Times New Roman"/>
          <w:sz w:val="24"/>
          <w:szCs w:val="24"/>
        </w:rPr>
        <w:t>, phương tiện đi lại</w:t>
      </w:r>
      <w:r w:rsidRPr="00175FAE">
        <w:rPr>
          <w:rFonts w:ascii="Times New Roman" w:eastAsia="Times New Roman" w:hAnsi="Times New Roman" w:cs="Times New Roman"/>
          <w:sz w:val="24"/>
          <w:szCs w:val="24"/>
        </w:rPr>
        <w:t xml:space="preserve">: </w:t>
      </w:r>
      <w:r w:rsidR="00FE69FA" w:rsidRPr="00175FAE">
        <w:rPr>
          <w:rFonts w:ascii="Times New Roman" w:eastAsia="Times New Roman" w:hAnsi="Times New Roman" w:cs="Times New Roman"/>
          <w:sz w:val="24"/>
          <w:szCs w:val="24"/>
        </w:rPr>
        <w:t>Bên B tự trang bị dụng cụ để phục vụ cho công việc theo nội dung hợp đồng.</w:t>
      </w:r>
    </w:p>
    <w:p w14:paraId="4FA33DB0" w14:textId="77777777" w:rsidR="00892EAE" w:rsidRPr="00175FAE" w:rsidRDefault="00892EAE" w:rsidP="006945A8">
      <w:pPr>
        <w:spacing w:after="0"/>
        <w:jc w:val="both"/>
        <w:rPr>
          <w:rFonts w:ascii="Times New Roman" w:eastAsia="Times New Roman" w:hAnsi="Times New Roman" w:cs="Times New Roman"/>
          <w:bCs/>
          <w:sz w:val="24"/>
          <w:szCs w:val="24"/>
        </w:rPr>
      </w:pPr>
    </w:p>
    <w:p w14:paraId="4482774F" w14:textId="60913108" w:rsidR="00892EAE" w:rsidRPr="00175FAE" w:rsidRDefault="00892EAE" w:rsidP="006945A8">
      <w:pPr>
        <w:spacing w:after="0"/>
        <w:jc w:val="both"/>
        <w:rPr>
          <w:rFonts w:ascii="Times New Roman" w:eastAsia="Times New Roman" w:hAnsi="Times New Roman" w:cs="Times New Roman"/>
          <w:b/>
          <w:sz w:val="24"/>
          <w:szCs w:val="24"/>
        </w:rPr>
      </w:pPr>
      <w:r w:rsidRPr="00175FAE">
        <w:rPr>
          <w:rFonts w:ascii="Times New Roman" w:eastAsia="Times New Roman" w:hAnsi="Times New Roman" w:cs="Times New Roman"/>
          <w:b/>
          <w:bCs/>
          <w:sz w:val="24"/>
          <w:szCs w:val="24"/>
        </w:rPr>
        <w:t>Điều</w:t>
      </w:r>
      <w:r w:rsidRPr="00175FAE">
        <w:rPr>
          <w:rFonts w:ascii="Times New Roman" w:eastAsia="Times New Roman" w:hAnsi="Times New Roman" w:cs="Times New Roman"/>
          <w:b/>
          <w:bCs/>
          <w:sz w:val="24"/>
          <w:szCs w:val="24"/>
          <w:lang w:val="vi-VN"/>
        </w:rPr>
        <w:t xml:space="preserve"> 3: Nghĩa vụ, quyền </w:t>
      </w:r>
      <w:r w:rsidRPr="00175FAE">
        <w:rPr>
          <w:rFonts w:ascii="Times New Roman" w:eastAsia="Times New Roman" w:hAnsi="Times New Roman" w:cs="Times New Roman"/>
          <w:b/>
          <w:bCs/>
          <w:sz w:val="24"/>
          <w:szCs w:val="24"/>
        </w:rPr>
        <w:t>hạn</w:t>
      </w:r>
      <w:r w:rsidR="005A64C4" w:rsidRPr="00175FAE">
        <w:rPr>
          <w:rFonts w:ascii="Times New Roman" w:eastAsia="Times New Roman" w:hAnsi="Times New Roman" w:cs="Times New Roman"/>
          <w:b/>
          <w:bCs/>
          <w:sz w:val="24"/>
          <w:szCs w:val="24"/>
          <w:lang w:val="vi-VN"/>
        </w:rPr>
        <w:t xml:space="preserve"> của</w:t>
      </w:r>
      <w:r w:rsidR="005A64C4" w:rsidRPr="00175FAE">
        <w:rPr>
          <w:rFonts w:ascii="Times New Roman" w:eastAsia="Times New Roman" w:hAnsi="Times New Roman" w:cs="Times New Roman"/>
          <w:b/>
          <w:bCs/>
          <w:sz w:val="24"/>
          <w:szCs w:val="24"/>
        </w:rPr>
        <w:t xml:space="preserve"> </w:t>
      </w:r>
      <w:r w:rsidR="006E6F00" w:rsidRPr="00175FAE">
        <w:rPr>
          <w:rFonts w:ascii="Times New Roman" w:eastAsia="Times New Roman" w:hAnsi="Times New Roman" w:cs="Times New Roman"/>
          <w:b/>
          <w:bCs/>
          <w:sz w:val="24"/>
          <w:szCs w:val="24"/>
        </w:rPr>
        <w:t>Bên B</w:t>
      </w:r>
      <w:r w:rsidRPr="00175FAE">
        <w:rPr>
          <w:rFonts w:ascii="Times New Roman" w:eastAsia="Times New Roman" w:hAnsi="Times New Roman" w:cs="Times New Roman"/>
          <w:b/>
          <w:bCs/>
          <w:sz w:val="24"/>
          <w:szCs w:val="24"/>
          <w:lang w:val="vi-VN"/>
        </w:rPr>
        <w:t>:</w:t>
      </w:r>
    </w:p>
    <w:p w14:paraId="5C27DA87" w14:textId="3B403A00" w:rsidR="00892EAE" w:rsidRPr="00175FAE" w:rsidRDefault="00892EAE" w:rsidP="006945A8">
      <w:pPr>
        <w:spacing w:after="0"/>
        <w:jc w:val="both"/>
        <w:rPr>
          <w:rFonts w:ascii="Times New Roman" w:eastAsia="Times New Roman" w:hAnsi="Times New Roman" w:cs="Times New Roman"/>
          <w:b/>
          <w:bCs/>
          <w:sz w:val="24"/>
          <w:szCs w:val="24"/>
        </w:rPr>
      </w:pPr>
      <w:r w:rsidRPr="00175FAE">
        <w:rPr>
          <w:rFonts w:ascii="Times New Roman" w:eastAsia="Times New Roman" w:hAnsi="Times New Roman" w:cs="Times New Roman"/>
          <w:b/>
          <w:bCs/>
          <w:sz w:val="24"/>
          <w:szCs w:val="24"/>
          <w:lang w:val="vi-VN"/>
        </w:rPr>
        <w:t xml:space="preserve">Quyền hạn và quyền lợi của </w:t>
      </w:r>
      <w:r w:rsidR="006E6F00" w:rsidRPr="00175FAE">
        <w:rPr>
          <w:rFonts w:ascii="Times New Roman" w:eastAsia="Times New Roman" w:hAnsi="Times New Roman" w:cs="Times New Roman"/>
          <w:b/>
          <w:bCs/>
          <w:sz w:val="24"/>
          <w:szCs w:val="24"/>
        </w:rPr>
        <w:t>Bên B</w:t>
      </w:r>
      <w:r w:rsidRPr="00175FAE">
        <w:rPr>
          <w:rFonts w:ascii="Times New Roman" w:eastAsia="Times New Roman" w:hAnsi="Times New Roman" w:cs="Times New Roman"/>
          <w:b/>
          <w:bCs/>
          <w:sz w:val="24"/>
          <w:szCs w:val="24"/>
          <w:lang w:val="vi-VN"/>
        </w:rPr>
        <w:t>:</w:t>
      </w:r>
    </w:p>
    <w:p w14:paraId="00671720" w14:textId="5F4227A0" w:rsidR="00175FAE" w:rsidRPr="00175FAE" w:rsidRDefault="005A64C4" w:rsidP="00175FAE">
      <w:pPr>
        <w:pStyle w:val="ListParagraph"/>
        <w:numPr>
          <w:ilvl w:val="0"/>
          <w:numId w:val="3"/>
        </w:numPr>
        <w:spacing w:line="276" w:lineRule="auto"/>
        <w:jc w:val="both"/>
        <w:rPr>
          <w:rFonts w:eastAsia="Times New Roman"/>
          <w:color w:val="000000" w:themeColor="text1"/>
        </w:rPr>
      </w:pPr>
      <w:r w:rsidRPr="00175FAE">
        <w:rPr>
          <w:rFonts w:eastAsia="Times New Roman"/>
          <w:color w:val="000000" w:themeColor="text1"/>
        </w:rPr>
        <w:t>Mức thù lao</w:t>
      </w:r>
      <w:r w:rsidR="00892EAE" w:rsidRPr="00175FAE">
        <w:rPr>
          <w:rFonts w:eastAsia="Times New Roman"/>
          <w:color w:val="000000" w:themeColor="text1"/>
        </w:rPr>
        <w:t>: </w:t>
      </w:r>
      <w:r w:rsidR="00175FAE" w:rsidRPr="00175FAE">
        <w:rPr>
          <w:rFonts w:eastAsia="Times New Roman"/>
          <w:color w:val="000000" w:themeColor="text1"/>
        </w:rPr>
        <w:t>theo thoả thuận từng thời điểm</w:t>
      </w:r>
      <w:r w:rsidRPr="00175FAE">
        <w:rPr>
          <w:rFonts w:eastAsia="Times New Roman"/>
          <w:color w:val="000000" w:themeColor="text1"/>
        </w:rPr>
        <w:t>.</w:t>
      </w:r>
    </w:p>
    <w:p w14:paraId="19FAAB09" w14:textId="32762D3E" w:rsidR="00B03154" w:rsidRPr="00175FAE" w:rsidRDefault="005A64C4" w:rsidP="005A64C4">
      <w:pPr>
        <w:pStyle w:val="ListParagraph"/>
        <w:numPr>
          <w:ilvl w:val="0"/>
          <w:numId w:val="9"/>
        </w:numPr>
        <w:spacing w:line="276" w:lineRule="auto"/>
        <w:jc w:val="both"/>
        <w:rPr>
          <w:rFonts w:eastAsia="Times New Roman"/>
          <w:color w:val="000000" w:themeColor="text1"/>
        </w:rPr>
      </w:pPr>
      <w:r w:rsidRPr="00175FAE">
        <w:rPr>
          <w:rFonts w:eastAsia="Times New Roman"/>
          <w:color w:val="000000" w:themeColor="text1"/>
        </w:rPr>
        <w:lastRenderedPageBreak/>
        <w:t>T</w:t>
      </w:r>
      <w:r w:rsidR="00B03154" w:rsidRPr="00175FAE">
        <w:rPr>
          <w:rFonts w:eastAsia="Times New Roman"/>
          <w:color w:val="000000" w:themeColor="text1"/>
        </w:rPr>
        <w:t>hư</w:t>
      </w:r>
      <w:r w:rsidR="00A861EF" w:rsidRPr="00175FAE">
        <w:rPr>
          <w:rFonts w:eastAsia="Times New Roman"/>
          <w:color w:val="000000" w:themeColor="text1"/>
        </w:rPr>
        <w:t xml:space="preserve">ởng </w:t>
      </w:r>
      <w:r w:rsidRPr="00175FAE">
        <w:rPr>
          <w:rFonts w:eastAsia="Times New Roman"/>
          <w:color w:val="000000" w:themeColor="text1"/>
        </w:rPr>
        <w:t>khác</w:t>
      </w:r>
      <w:r w:rsidR="00A861EF" w:rsidRPr="00175FAE">
        <w:rPr>
          <w:rFonts w:eastAsia="Times New Roman"/>
          <w:color w:val="000000" w:themeColor="text1"/>
        </w:rPr>
        <w:t>: Theo chính sách C</w:t>
      </w:r>
      <w:r w:rsidR="00B03154" w:rsidRPr="00175FAE">
        <w:rPr>
          <w:rFonts w:eastAsia="Times New Roman"/>
          <w:color w:val="000000" w:themeColor="text1"/>
        </w:rPr>
        <w:t>ông ty</w:t>
      </w:r>
      <w:r w:rsidRPr="00175FAE">
        <w:rPr>
          <w:rFonts w:eastAsia="Times New Roman"/>
          <w:color w:val="000000" w:themeColor="text1"/>
        </w:rPr>
        <w:t>.</w:t>
      </w:r>
    </w:p>
    <w:p w14:paraId="0F4659A2" w14:textId="1791DEC7" w:rsidR="00892EAE" w:rsidRPr="00175FAE" w:rsidRDefault="00892EAE" w:rsidP="006945A8">
      <w:pPr>
        <w:pStyle w:val="ListParagraph"/>
        <w:numPr>
          <w:ilvl w:val="0"/>
          <w:numId w:val="4"/>
        </w:numPr>
        <w:spacing w:line="276" w:lineRule="auto"/>
        <w:jc w:val="both"/>
      </w:pPr>
      <w:r w:rsidRPr="00175FAE">
        <w:t>Hình</w:t>
      </w:r>
      <w:r w:rsidRPr="00175FAE">
        <w:rPr>
          <w:lang w:val="vi-VN"/>
        </w:rPr>
        <w:t xml:space="preserve"> thức thanh toán: </w:t>
      </w:r>
      <w:r w:rsidR="005A64C4" w:rsidRPr="00175FAE">
        <w:t>Thù lao</w:t>
      </w:r>
      <w:r w:rsidRPr="00175FAE">
        <w:rPr>
          <w:lang w:val="vi-VN"/>
        </w:rPr>
        <w:t xml:space="preserve"> được tính và </w:t>
      </w:r>
      <w:r w:rsidR="00175FAE" w:rsidRPr="00175FAE">
        <w:t xml:space="preserve">thanh toán </w:t>
      </w:r>
      <w:r w:rsidRPr="00175FAE">
        <w:rPr>
          <w:lang w:val="vi-VN"/>
        </w:rPr>
        <w:t>chuyển khoản ngân hàng/ bằng tiền mặt</w:t>
      </w:r>
      <w:r w:rsidR="00175FAE" w:rsidRPr="00175FAE">
        <w:t xml:space="preserve"> sau khi nghiệm thu công việc</w:t>
      </w:r>
      <w:r w:rsidRPr="00175FAE">
        <w:t>.</w:t>
      </w:r>
    </w:p>
    <w:p w14:paraId="524C13AF" w14:textId="3AE81A69" w:rsidR="006E6F00" w:rsidRPr="00175FAE" w:rsidRDefault="006E6F00" w:rsidP="006945A8">
      <w:pPr>
        <w:pStyle w:val="ListParagraph"/>
        <w:numPr>
          <w:ilvl w:val="0"/>
          <w:numId w:val="4"/>
        </w:numPr>
        <w:spacing w:line="276" w:lineRule="auto"/>
        <w:jc w:val="both"/>
      </w:pPr>
      <w:r w:rsidRPr="00175FAE">
        <w:t>Bên B được quyền yêu cầu Bên A thanh toán đầy đủ và đúng hạn các chế độ thù lao và các quyền, lợi ích vật chất khác theo Hợp đồng này.</w:t>
      </w:r>
    </w:p>
    <w:p w14:paraId="4B9C013B" w14:textId="355A7220" w:rsidR="006E6F00" w:rsidRPr="00175FAE" w:rsidRDefault="006E6F00" w:rsidP="006945A8">
      <w:pPr>
        <w:pStyle w:val="ListParagraph"/>
        <w:numPr>
          <w:ilvl w:val="0"/>
          <w:numId w:val="4"/>
        </w:numPr>
        <w:spacing w:line="276" w:lineRule="auto"/>
        <w:jc w:val="both"/>
      </w:pPr>
      <w:r w:rsidRPr="00175FAE">
        <w:t>Được yêu cầu Bên A cung cấp các thông tin liên quan đến công ty để phục vụ công việc.</w:t>
      </w:r>
    </w:p>
    <w:p w14:paraId="754A1026" w14:textId="69D8F3E3" w:rsidR="006E6F00" w:rsidRPr="00175FAE" w:rsidRDefault="006E6F00" w:rsidP="006945A8">
      <w:pPr>
        <w:pStyle w:val="ListParagraph"/>
        <w:numPr>
          <w:ilvl w:val="0"/>
          <w:numId w:val="4"/>
        </w:numPr>
        <w:spacing w:line="276" w:lineRule="auto"/>
        <w:jc w:val="both"/>
      </w:pPr>
      <w:r w:rsidRPr="00175FAE">
        <w:t>Được tham gia các cuộc họp, hội thảo, huấn luyện liên quan đến công việc và nghiệp vụ khi có sự đồng ý của Bên A.</w:t>
      </w:r>
    </w:p>
    <w:p w14:paraId="6F1C0E0B" w14:textId="4C0E0E6C" w:rsidR="00892EAE" w:rsidRPr="00175FAE" w:rsidRDefault="00892EAE" w:rsidP="006945A8">
      <w:pPr>
        <w:spacing w:before="240" w:after="0"/>
        <w:jc w:val="both"/>
        <w:rPr>
          <w:rFonts w:ascii="Times New Roman" w:eastAsia="Times New Roman" w:hAnsi="Times New Roman" w:cs="Times New Roman"/>
          <w:b/>
          <w:sz w:val="24"/>
          <w:szCs w:val="24"/>
        </w:rPr>
      </w:pPr>
      <w:r w:rsidRPr="00175FAE">
        <w:rPr>
          <w:rFonts w:ascii="Times New Roman" w:eastAsia="Times New Roman" w:hAnsi="Times New Roman" w:cs="Times New Roman"/>
          <w:b/>
          <w:sz w:val="24"/>
          <w:szCs w:val="24"/>
        </w:rPr>
        <w:t>Nghĩa</w:t>
      </w:r>
      <w:r w:rsidRPr="00175FAE">
        <w:rPr>
          <w:rFonts w:ascii="Times New Roman" w:eastAsia="Times New Roman" w:hAnsi="Times New Roman" w:cs="Times New Roman"/>
          <w:b/>
          <w:sz w:val="24"/>
          <w:szCs w:val="24"/>
          <w:lang w:val="vi-VN"/>
        </w:rPr>
        <w:t xml:space="preserve"> vụ của </w:t>
      </w:r>
      <w:r w:rsidR="006E6F00" w:rsidRPr="00175FAE">
        <w:rPr>
          <w:rFonts w:ascii="Times New Roman" w:eastAsia="Times New Roman" w:hAnsi="Times New Roman" w:cs="Times New Roman"/>
          <w:b/>
          <w:sz w:val="24"/>
          <w:szCs w:val="24"/>
        </w:rPr>
        <w:t>Bên B</w:t>
      </w:r>
      <w:r w:rsidR="00292C1E" w:rsidRPr="00175FAE">
        <w:rPr>
          <w:rFonts w:ascii="Times New Roman" w:eastAsia="Times New Roman" w:hAnsi="Times New Roman" w:cs="Times New Roman"/>
          <w:b/>
          <w:sz w:val="24"/>
          <w:szCs w:val="24"/>
        </w:rPr>
        <w:t>:</w:t>
      </w:r>
    </w:p>
    <w:p w14:paraId="2253A9EB" w14:textId="01AB9981" w:rsidR="00892EAE" w:rsidRPr="00175FAE" w:rsidRDefault="00892EAE" w:rsidP="006945A8">
      <w:pPr>
        <w:pStyle w:val="ListParagraph"/>
        <w:numPr>
          <w:ilvl w:val="0"/>
          <w:numId w:val="6"/>
        </w:numPr>
        <w:spacing w:line="276" w:lineRule="auto"/>
        <w:jc w:val="both"/>
        <w:rPr>
          <w:rFonts w:eastAsia="Times New Roman"/>
        </w:rPr>
      </w:pPr>
      <w:r w:rsidRPr="00175FAE">
        <w:rPr>
          <w:rFonts w:eastAsia="Times New Roman"/>
        </w:rPr>
        <w:t xml:space="preserve">Tuân thủ Hợp đồng </w:t>
      </w:r>
      <w:r w:rsidR="00292C1E" w:rsidRPr="00175FAE">
        <w:rPr>
          <w:rFonts w:eastAsia="Times New Roman"/>
        </w:rPr>
        <w:t xml:space="preserve">cộng tác viên </w:t>
      </w:r>
      <w:r w:rsidR="00D507FA" w:rsidRPr="00175FAE">
        <w:rPr>
          <w:rFonts w:eastAsia="Times New Roman"/>
        </w:rPr>
        <w:t>này.</w:t>
      </w:r>
    </w:p>
    <w:p w14:paraId="4CDCBF90" w14:textId="1CCCB21B" w:rsidR="008C5F7B" w:rsidRPr="00175FAE" w:rsidRDefault="00892EAE" w:rsidP="006945A8">
      <w:pPr>
        <w:pStyle w:val="ListParagraph"/>
        <w:numPr>
          <w:ilvl w:val="0"/>
          <w:numId w:val="6"/>
        </w:numPr>
        <w:spacing w:line="276" w:lineRule="auto"/>
        <w:jc w:val="both"/>
        <w:rPr>
          <w:rFonts w:eastAsia="Times New Roman"/>
        </w:rPr>
      </w:pPr>
      <w:r w:rsidRPr="00175FAE">
        <w:rPr>
          <w:rFonts w:eastAsia="Times New Roman"/>
        </w:rPr>
        <w:t xml:space="preserve">Thực hiện công việc với sự tận tâm, tận lực, đảm bảo hoàn thành công việc với hiệu quả cao nhất theo sự phân công, điều hành (Bằng văn bản, bằng miệng) của </w:t>
      </w:r>
      <w:r w:rsidR="00292C1E" w:rsidRPr="00175FAE">
        <w:rPr>
          <w:rFonts w:eastAsia="Times New Roman"/>
        </w:rPr>
        <w:t>Công ty</w:t>
      </w:r>
      <w:r w:rsidRPr="00175FAE">
        <w:rPr>
          <w:rFonts w:eastAsia="Times New Roman"/>
        </w:rPr>
        <w:t xml:space="preserve"> và cá nhân được Ban giám đốc bổ nhiệm hoặc ủy quyền phụ trách. Tuân thủ </w:t>
      </w:r>
      <w:r w:rsidR="008C5F7B" w:rsidRPr="00175FAE">
        <w:rPr>
          <w:rFonts w:eastAsia="Times New Roman"/>
        </w:rPr>
        <w:t>các quy định chung của công ty về vấn đề bảo mật</w:t>
      </w:r>
      <w:r w:rsidR="00F95165" w:rsidRPr="00175FAE">
        <w:rPr>
          <w:rFonts w:eastAsia="Times New Roman"/>
        </w:rPr>
        <w:t xml:space="preserve"> (</w:t>
      </w:r>
      <w:r w:rsidR="000647C3" w:rsidRPr="00175FAE">
        <w:rPr>
          <w:rFonts w:eastAsia="Times New Roman"/>
        </w:rPr>
        <w:t>bao gồm</w:t>
      </w:r>
      <w:r w:rsidR="00F95165" w:rsidRPr="00175FAE">
        <w:rPr>
          <w:rFonts w:eastAsia="Times New Roman"/>
        </w:rPr>
        <w:t xml:space="preserve"> bảo mật </w:t>
      </w:r>
      <w:r w:rsidR="004C37F7" w:rsidRPr="00175FAE">
        <w:rPr>
          <w:rFonts w:eastAsia="Times New Roman"/>
        </w:rPr>
        <w:t>về thù lao, phúc lợi khác,...</w:t>
      </w:r>
      <w:r w:rsidR="00F95165" w:rsidRPr="00175FAE">
        <w:rPr>
          <w:rFonts w:eastAsia="Times New Roman"/>
        </w:rPr>
        <w:t>)</w:t>
      </w:r>
      <w:r w:rsidR="008C5F7B" w:rsidRPr="00175FAE">
        <w:rPr>
          <w:rFonts w:eastAsia="Times New Roman"/>
        </w:rPr>
        <w:t>.</w:t>
      </w:r>
    </w:p>
    <w:p w14:paraId="0660C08B" w14:textId="21827D39" w:rsidR="008C5F7B" w:rsidRPr="00175FAE" w:rsidRDefault="00892EAE" w:rsidP="006945A8">
      <w:pPr>
        <w:pStyle w:val="ListParagraph"/>
        <w:numPr>
          <w:ilvl w:val="0"/>
          <w:numId w:val="6"/>
        </w:numPr>
        <w:spacing w:line="276" w:lineRule="auto"/>
        <w:jc w:val="both"/>
        <w:rPr>
          <w:rFonts w:eastAsia="Times New Roman"/>
        </w:rPr>
      </w:pPr>
      <w:r w:rsidRPr="00175FAE">
        <w:rPr>
          <w:rFonts w:eastAsia="Times New Roman"/>
        </w:rPr>
        <w:t xml:space="preserve">Hoàn thành công việc được giao </w:t>
      </w:r>
      <w:r w:rsidR="008C5F7B" w:rsidRPr="00175FAE">
        <w:rPr>
          <w:rFonts w:eastAsia="Times New Roman"/>
        </w:rPr>
        <w:t>đúng thời hạn.</w:t>
      </w:r>
    </w:p>
    <w:p w14:paraId="71B09A59" w14:textId="7137F0CA" w:rsidR="00E12B18" w:rsidRPr="00175FAE" w:rsidRDefault="00187DC5" w:rsidP="00E12B18">
      <w:pPr>
        <w:pStyle w:val="ListParagraph"/>
        <w:numPr>
          <w:ilvl w:val="0"/>
          <w:numId w:val="6"/>
        </w:numPr>
        <w:spacing w:line="276" w:lineRule="auto"/>
        <w:jc w:val="both"/>
        <w:rPr>
          <w:rFonts w:eastAsia="Times New Roman"/>
        </w:rPr>
      </w:pPr>
      <w:r w:rsidRPr="00175FAE">
        <w:rPr>
          <w:rFonts w:eastAsia="Times New Roman"/>
        </w:rPr>
        <w:t>Tự chịu các khoản chi phí đi lại, điện thoại,.. các chi phí khác không thỏa thuận trong hợp đồng này liên quan đến công việc hợp tác với Bên A.</w:t>
      </w:r>
    </w:p>
    <w:p w14:paraId="714E433E" w14:textId="3BE2BA5F" w:rsidR="00892EAE" w:rsidRPr="00175FAE" w:rsidRDefault="008C5F7B" w:rsidP="006945A8">
      <w:pPr>
        <w:pStyle w:val="ListParagraph"/>
        <w:numPr>
          <w:ilvl w:val="0"/>
          <w:numId w:val="6"/>
        </w:numPr>
        <w:spacing w:line="276" w:lineRule="auto"/>
        <w:jc w:val="both"/>
        <w:rPr>
          <w:rFonts w:eastAsia="Times New Roman"/>
        </w:rPr>
      </w:pPr>
      <w:r w:rsidRPr="00175FAE">
        <w:rPr>
          <w:rFonts w:eastAsia="Times New Roman"/>
        </w:rPr>
        <w:t>Bồi thườ</w:t>
      </w:r>
      <w:r w:rsidR="00892EAE" w:rsidRPr="00175FAE">
        <w:rPr>
          <w:rFonts w:eastAsia="Times New Roman"/>
        </w:rPr>
        <w:t>ng vi phạm vật chất: Theo quy định Công ty và Pháp luật hiện hành.</w:t>
      </w:r>
    </w:p>
    <w:p w14:paraId="62768A32" w14:textId="77777777" w:rsidR="00892EAE" w:rsidRPr="00175FAE" w:rsidRDefault="00892EAE" w:rsidP="006945A8">
      <w:pPr>
        <w:pStyle w:val="ListParagraph"/>
        <w:numPr>
          <w:ilvl w:val="0"/>
          <w:numId w:val="6"/>
        </w:numPr>
        <w:spacing w:line="276" w:lineRule="auto"/>
        <w:jc w:val="both"/>
        <w:rPr>
          <w:rFonts w:eastAsia="Times New Roman"/>
        </w:rPr>
      </w:pPr>
      <w:r w:rsidRPr="00175FAE">
        <w:rPr>
          <w:rFonts w:eastAsia="Times New Roman"/>
        </w:rPr>
        <w:t>Có trách nhiệm đề xuất các giải pháp nâng cao hiệu quả công việc, giảm thiểu rủi ro. Khuyến khích các đóng góp này được thực hiện bằng văn bản.</w:t>
      </w:r>
    </w:p>
    <w:p w14:paraId="7933B2BA" w14:textId="00E62256" w:rsidR="00A9174F" w:rsidRPr="00175FAE" w:rsidRDefault="00A9174F" w:rsidP="006945A8">
      <w:pPr>
        <w:pStyle w:val="ListParagraph"/>
        <w:numPr>
          <w:ilvl w:val="0"/>
          <w:numId w:val="6"/>
        </w:numPr>
        <w:spacing w:line="276" w:lineRule="auto"/>
        <w:jc w:val="both"/>
        <w:rPr>
          <w:rFonts w:eastAsia="Times New Roman"/>
        </w:rPr>
      </w:pPr>
      <w:r w:rsidRPr="00175FAE">
        <w:rPr>
          <w:rFonts w:eastAsia="Times New Roman"/>
        </w:rPr>
        <w:t>Bên B tuyệt đối không được phép tự ý thỏa thuận làm việc riêng với khách hàng của Công ty. Nếu vi phạm sẽ chấm dứt hợp đồng ngay lập tức, không được nhận thù lao những ngày đã làm việc trong tháng, đồng thời bồi thường thiệt hại nếu có.</w:t>
      </w:r>
    </w:p>
    <w:p w14:paraId="78A096EC" w14:textId="452D4718" w:rsidR="00892EAE" w:rsidRPr="00175FAE" w:rsidRDefault="000F774A" w:rsidP="006945A8">
      <w:pPr>
        <w:pStyle w:val="ListParagraph"/>
        <w:numPr>
          <w:ilvl w:val="0"/>
          <w:numId w:val="6"/>
        </w:numPr>
        <w:spacing w:line="276" w:lineRule="auto"/>
        <w:jc w:val="both"/>
        <w:rPr>
          <w:rFonts w:eastAsia="Times New Roman"/>
          <w:color w:val="000000" w:themeColor="text1"/>
        </w:rPr>
      </w:pPr>
      <w:r w:rsidRPr="00175FAE">
        <w:rPr>
          <w:rFonts w:eastAsia="Times New Roman"/>
          <w:color w:val="000000" w:themeColor="text1"/>
        </w:rPr>
        <w:t>Thuế/ phí liên quan</w:t>
      </w:r>
      <w:r w:rsidR="00892EAE" w:rsidRPr="00175FAE">
        <w:rPr>
          <w:rFonts w:eastAsia="Times New Roman"/>
          <w:color w:val="000000" w:themeColor="text1"/>
        </w:rPr>
        <w:t xml:space="preserve">: </w:t>
      </w:r>
      <w:r w:rsidR="008C5F7B" w:rsidRPr="00175FAE">
        <w:rPr>
          <w:rFonts w:eastAsia="Times New Roman"/>
          <w:color w:val="000000" w:themeColor="text1"/>
        </w:rPr>
        <w:t>Bên B</w:t>
      </w:r>
      <w:r w:rsidR="00892EAE" w:rsidRPr="00175FAE">
        <w:rPr>
          <w:rFonts w:eastAsia="Times New Roman"/>
          <w:color w:val="000000" w:themeColor="text1"/>
        </w:rPr>
        <w:t xml:space="preserve"> có nghĩa vụ đóng thuế theo quy định của Nhà nước.</w:t>
      </w:r>
    </w:p>
    <w:p w14:paraId="2B0EF6E1" w14:textId="77777777" w:rsidR="00335C7B" w:rsidRPr="00175FAE" w:rsidRDefault="00335C7B" w:rsidP="00335C7B">
      <w:pPr>
        <w:pStyle w:val="ListParagraph"/>
        <w:spacing w:line="276" w:lineRule="auto"/>
        <w:ind w:left="360"/>
        <w:jc w:val="both"/>
        <w:rPr>
          <w:rFonts w:eastAsia="Times New Roman"/>
          <w:color w:val="000000" w:themeColor="text1"/>
        </w:rPr>
      </w:pPr>
    </w:p>
    <w:p w14:paraId="43CAD81E" w14:textId="0AE773E5" w:rsidR="00892EAE" w:rsidRPr="00175FAE" w:rsidRDefault="00892EAE" w:rsidP="006945A8">
      <w:pPr>
        <w:spacing w:after="0"/>
        <w:jc w:val="both"/>
        <w:rPr>
          <w:rFonts w:ascii="Times New Roman" w:eastAsia="Times New Roman" w:hAnsi="Times New Roman" w:cs="Times New Roman"/>
          <w:sz w:val="24"/>
          <w:szCs w:val="24"/>
        </w:rPr>
      </w:pPr>
      <w:r w:rsidRPr="00175FAE">
        <w:rPr>
          <w:rFonts w:ascii="Times New Roman" w:eastAsia="Times New Roman" w:hAnsi="Times New Roman" w:cs="Times New Roman"/>
          <w:b/>
          <w:bCs/>
          <w:sz w:val="24"/>
          <w:szCs w:val="24"/>
        </w:rPr>
        <w:t>Điều</w:t>
      </w:r>
      <w:r w:rsidRPr="00175FAE">
        <w:rPr>
          <w:rFonts w:ascii="Times New Roman" w:eastAsia="Times New Roman" w:hAnsi="Times New Roman" w:cs="Times New Roman"/>
          <w:b/>
          <w:bCs/>
          <w:sz w:val="24"/>
          <w:szCs w:val="24"/>
          <w:lang w:val="vi-VN"/>
        </w:rPr>
        <w:t xml:space="preserve"> 4: Nghĩa vụ và quyền </w:t>
      </w:r>
      <w:r w:rsidRPr="00175FAE">
        <w:rPr>
          <w:rFonts w:ascii="Times New Roman" w:eastAsia="Times New Roman" w:hAnsi="Times New Roman" w:cs="Times New Roman"/>
          <w:b/>
          <w:bCs/>
          <w:sz w:val="24"/>
          <w:szCs w:val="24"/>
        </w:rPr>
        <w:t xml:space="preserve">hạn của </w:t>
      </w:r>
      <w:r w:rsidR="00A31063" w:rsidRPr="00175FAE">
        <w:rPr>
          <w:rFonts w:ascii="Times New Roman" w:eastAsia="Times New Roman" w:hAnsi="Times New Roman" w:cs="Times New Roman"/>
          <w:b/>
          <w:bCs/>
          <w:sz w:val="24"/>
          <w:szCs w:val="24"/>
        </w:rPr>
        <w:t>Bên A.</w:t>
      </w:r>
    </w:p>
    <w:p w14:paraId="57D1BE74" w14:textId="1D8BF645" w:rsidR="00892EAE" w:rsidRPr="00175FAE" w:rsidRDefault="00892EAE" w:rsidP="006945A8">
      <w:pPr>
        <w:spacing w:after="0"/>
        <w:jc w:val="both"/>
        <w:rPr>
          <w:rFonts w:ascii="Times New Roman" w:eastAsia="Times New Roman" w:hAnsi="Times New Roman" w:cs="Times New Roman"/>
          <w:b/>
          <w:bCs/>
          <w:sz w:val="24"/>
          <w:szCs w:val="24"/>
        </w:rPr>
      </w:pPr>
      <w:r w:rsidRPr="00175FAE">
        <w:rPr>
          <w:rFonts w:ascii="Times New Roman" w:eastAsia="Times New Roman" w:hAnsi="Times New Roman" w:cs="Times New Roman"/>
          <w:b/>
          <w:sz w:val="24"/>
          <w:szCs w:val="24"/>
        </w:rPr>
        <w:t>Nghĩa</w:t>
      </w:r>
      <w:r w:rsidRPr="00175FAE">
        <w:rPr>
          <w:rFonts w:ascii="Times New Roman" w:eastAsia="Times New Roman" w:hAnsi="Times New Roman" w:cs="Times New Roman"/>
          <w:b/>
          <w:sz w:val="24"/>
          <w:szCs w:val="24"/>
          <w:lang w:val="vi-VN"/>
        </w:rPr>
        <w:t xml:space="preserve"> vụ của </w:t>
      </w:r>
      <w:r w:rsidR="00A31063" w:rsidRPr="00175FAE">
        <w:rPr>
          <w:rFonts w:ascii="Times New Roman" w:eastAsia="Times New Roman" w:hAnsi="Times New Roman" w:cs="Times New Roman"/>
          <w:b/>
          <w:bCs/>
          <w:sz w:val="24"/>
          <w:szCs w:val="24"/>
        </w:rPr>
        <w:t>Bên A:</w:t>
      </w:r>
    </w:p>
    <w:p w14:paraId="248453E4" w14:textId="77777777" w:rsidR="00892EAE" w:rsidRPr="00175FAE" w:rsidRDefault="00892EAE" w:rsidP="006945A8">
      <w:pPr>
        <w:pStyle w:val="ListParagraph"/>
        <w:numPr>
          <w:ilvl w:val="0"/>
          <w:numId w:val="7"/>
        </w:numPr>
        <w:spacing w:line="276" w:lineRule="auto"/>
        <w:jc w:val="both"/>
        <w:rPr>
          <w:rFonts w:eastAsia="Times New Roman"/>
        </w:rPr>
      </w:pPr>
      <w:r w:rsidRPr="00175FAE">
        <w:rPr>
          <w:rFonts w:eastAsia="Times New Roman"/>
        </w:rPr>
        <w:t>Đảm</w:t>
      </w:r>
      <w:r w:rsidRPr="00175FAE">
        <w:rPr>
          <w:rFonts w:eastAsia="Times New Roman"/>
          <w:lang w:val="vi-VN"/>
        </w:rPr>
        <w:t xml:space="preserve"> bảo công việc và hoàn thành tất cả cam kết trong hợp đồng.</w:t>
      </w:r>
    </w:p>
    <w:p w14:paraId="03930CF3" w14:textId="79E8A196" w:rsidR="00892EAE" w:rsidRPr="00175FAE" w:rsidRDefault="00892EAE" w:rsidP="006945A8">
      <w:pPr>
        <w:pStyle w:val="ListParagraph"/>
        <w:numPr>
          <w:ilvl w:val="0"/>
          <w:numId w:val="7"/>
        </w:numPr>
        <w:spacing w:line="276" w:lineRule="auto"/>
        <w:jc w:val="both"/>
      </w:pPr>
      <w:r w:rsidRPr="00175FAE">
        <w:t xml:space="preserve">Thanh toán đầy đủ, đúng thời hạn các chế độ và quyền lợi cho </w:t>
      </w:r>
      <w:r w:rsidR="00A31063" w:rsidRPr="00175FAE">
        <w:t>Bên B</w:t>
      </w:r>
      <w:r w:rsidRPr="00175FAE">
        <w:t xml:space="preserve"> theo Hợp đồng.</w:t>
      </w:r>
    </w:p>
    <w:p w14:paraId="3B6485D1" w14:textId="4CB49866" w:rsidR="00892EAE" w:rsidRPr="00175FAE" w:rsidRDefault="00892EAE" w:rsidP="006945A8">
      <w:pPr>
        <w:spacing w:after="0"/>
        <w:jc w:val="both"/>
        <w:rPr>
          <w:rFonts w:ascii="Times New Roman" w:eastAsia="Times New Roman" w:hAnsi="Times New Roman" w:cs="Times New Roman"/>
          <w:sz w:val="24"/>
          <w:szCs w:val="24"/>
        </w:rPr>
      </w:pPr>
      <w:r w:rsidRPr="00175FAE">
        <w:rPr>
          <w:rFonts w:ascii="Times New Roman" w:eastAsia="Times New Roman" w:hAnsi="Times New Roman" w:cs="Times New Roman"/>
          <w:b/>
          <w:sz w:val="24"/>
          <w:szCs w:val="24"/>
        </w:rPr>
        <w:t>Quyền</w:t>
      </w:r>
      <w:r w:rsidRPr="00175FAE">
        <w:rPr>
          <w:rFonts w:ascii="Times New Roman" w:eastAsia="Times New Roman" w:hAnsi="Times New Roman" w:cs="Times New Roman"/>
          <w:b/>
          <w:sz w:val="24"/>
          <w:szCs w:val="24"/>
          <w:lang w:val="vi-VN"/>
        </w:rPr>
        <w:t xml:space="preserve"> lợi của </w:t>
      </w:r>
      <w:r w:rsidR="00A31063" w:rsidRPr="00175FAE">
        <w:rPr>
          <w:rFonts w:ascii="Times New Roman" w:eastAsia="Times New Roman" w:hAnsi="Times New Roman" w:cs="Times New Roman"/>
          <w:b/>
          <w:bCs/>
          <w:sz w:val="24"/>
          <w:szCs w:val="24"/>
        </w:rPr>
        <w:t>Bên A</w:t>
      </w:r>
      <w:r w:rsidRPr="00175FAE">
        <w:rPr>
          <w:rFonts w:ascii="Times New Roman" w:eastAsia="Times New Roman" w:hAnsi="Times New Roman" w:cs="Times New Roman"/>
          <w:sz w:val="24"/>
          <w:szCs w:val="24"/>
        </w:rPr>
        <w:t>:</w:t>
      </w:r>
    </w:p>
    <w:p w14:paraId="1A6E7DF7" w14:textId="000FC185" w:rsidR="00892EAE" w:rsidRPr="00175FAE" w:rsidRDefault="00892EAE" w:rsidP="006945A8">
      <w:pPr>
        <w:pStyle w:val="ListParagraph"/>
        <w:numPr>
          <w:ilvl w:val="0"/>
          <w:numId w:val="8"/>
        </w:numPr>
        <w:spacing w:line="276" w:lineRule="auto"/>
        <w:jc w:val="both"/>
        <w:rPr>
          <w:rFonts w:eastAsia="Times New Roman"/>
        </w:rPr>
      </w:pPr>
      <w:r w:rsidRPr="00175FAE">
        <w:rPr>
          <w:rFonts w:eastAsia="Times New Roman"/>
        </w:rPr>
        <w:t xml:space="preserve">Điều hành </w:t>
      </w:r>
      <w:r w:rsidR="00A31063" w:rsidRPr="00175FAE">
        <w:rPr>
          <w:rFonts w:eastAsia="Times New Roman"/>
        </w:rPr>
        <w:t>Cộng tác viên</w:t>
      </w:r>
      <w:r w:rsidRPr="00175FAE">
        <w:rPr>
          <w:rFonts w:eastAsia="Times New Roman"/>
        </w:rPr>
        <w:t xml:space="preserve"> theo công việc theo Hợp đồng (bố trí, điều chuyển).</w:t>
      </w:r>
    </w:p>
    <w:p w14:paraId="1BE33ACF" w14:textId="50FAF3C2" w:rsidR="00892EAE" w:rsidRPr="00175FAE" w:rsidRDefault="00892EAE" w:rsidP="006945A8">
      <w:pPr>
        <w:pStyle w:val="ListParagraph"/>
        <w:numPr>
          <w:ilvl w:val="0"/>
          <w:numId w:val="8"/>
        </w:numPr>
        <w:spacing w:line="276" w:lineRule="auto"/>
        <w:jc w:val="both"/>
        <w:rPr>
          <w:rFonts w:eastAsia="Times New Roman"/>
        </w:rPr>
      </w:pPr>
      <w:r w:rsidRPr="00175FAE">
        <w:rPr>
          <w:rFonts w:eastAsia="Times New Roman"/>
        </w:rPr>
        <w:t>Có</w:t>
      </w:r>
      <w:r w:rsidRPr="00175FAE">
        <w:rPr>
          <w:rFonts w:eastAsia="Times New Roman"/>
          <w:lang w:val="vi-VN"/>
        </w:rPr>
        <w:t xml:space="preserve"> quyền đình chỉ</w:t>
      </w:r>
      <w:r w:rsidR="00A31063" w:rsidRPr="00175FAE">
        <w:rPr>
          <w:rFonts w:eastAsia="Times New Roman"/>
        </w:rPr>
        <w:t xml:space="preserve"> </w:t>
      </w:r>
      <w:r w:rsidRPr="00175FAE">
        <w:rPr>
          <w:rFonts w:eastAsia="Times New Roman"/>
          <w:lang w:val="vi-VN"/>
        </w:rPr>
        <w:t xml:space="preserve">hoặc chấm dứt hợp đồng với </w:t>
      </w:r>
      <w:r w:rsidR="00A31063" w:rsidRPr="00175FAE">
        <w:rPr>
          <w:rFonts w:eastAsia="Times New Roman"/>
        </w:rPr>
        <w:t>Bên B nếu</w:t>
      </w:r>
      <w:r w:rsidRPr="00175FAE">
        <w:rPr>
          <w:rFonts w:eastAsia="Times New Roman"/>
          <w:lang w:val="vi-VN"/>
        </w:rPr>
        <w:t xml:space="preserve"> vi phạm những </w:t>
      </w:r>
      <w:r w:rsidRPr="00175FAE">
        <w:rPr>
          <w:rFonts w:eastAsia="Times New Roman"/>
        </w:rPr>
        <w:t>C</w:t>
      </w:r>
      <w:r w:rsidRPr="00175FAE">
        <w:rPr>
          <w:rFonts w:eastAsia="Times New Roman"/>
          <w:lang w:val="vi-VN"/>
        </w:rPr>
        <w:t xml:space="preserve">hính sách, </w:t>
      </w:r>
      <w:r w:rsidRPr="00175FAE">
        <w:rPr>
          <w:rFonts w:eastAsia="Times New Roman"/>
        </w:rPr>
        <w:t>Q</w:t>
      </w:r>
      <w:r w:rsidRPr="00175FAE">
        <w:rPr>
          <w:rFonts w:eastAsia="Times New Roman"/>
          <w:lang w:val="vi-VN"/>
        </w:rPr>
        <w:t>u</w:t>
      </w:r>
      <w:r w:rsidRPr="00175FAE">
        <w:rPr>
          <w:rFonts w:eastAsia="Times New Roman"/>
        </w:rPr>
        <w:t>y</w:t>
      </w:r>
      <w:r w:rsidRPr="00175FAE">
        <w:rPr>
          <w:rFonts w:eastAsia="Times New Roman"/>
          <w:lang w:val="vi-VN"/>
        </w:rPr>
        <w:t xml:space="preserve"> định của công ty</w:t>
      </w:r>
      <w:r w:rsidRPr="00175FAE">
        <w:rPr>
          <w:rFonts w:eastAsia="Times New Roman"/>
        </w:rPr>
        <w:t>;</w:t>
      </w:r>
      <w:r w:rsidRPr="00175FAE">
        <w:rPr>
          <w:rFonts w:eastAsia="Times New Roman"/>
          <w:lang w:val="vi-VN"/>
        </w:rPr>
        <w:t xml:space="preserve"> hoặc</w:t>
      </w:r>
      <w:r w:rsidRPr="00175FAE">
        <w:rPr>
          <w:rFonts w:eastAsia="Times New Roman"/>
        </w:rPr>
        <w:t xml:space="preserve"> với lý do</w:t>
      </w:r>
      <w:r w:rsidRPr="00175FAE">
        <w:rPr>
          <w:rFonts w:eastAsia="Times New Roman"/>
          <w:lang w:val="vi-VN"/>
        </w:rPr>
        <w:t xml:space="preserve"> sức khoẻ và khả năng không thể đá</w:t>
      </w:r>
      <w:r w:rsidR="00A31063" w:rsidRPr="00175FAE">
        <w:rPr>
          <w:rFonts w:eastAsia="Times New Roman"/>
          <w:lang w:val="vi-VN"/>
        </w:rPr>
        <w:t>p ứng yêu cầu của công việc</w:t>
      </w:r>
      <w:r w:rsidR="00A31063" w:rsidRPr="00175FAE">
        <w:rPr>
          <w:rFonts w:eastAsia="Times New Roman"/>
        </w:rPr>
        <w:t>.</w:t>
      </w:r>
    </w:p>
    <w:p w14:paraId="0822FCEF" w14:textId="0A65CCF6" w:rsidR="001C62D1" w:rsidRPr="00175FAE" w:rsidRDefault="001C62D1" w:rsidP="001C62D1">
      <w:pPr>
        <w:spacing w:after="0"/>
        <w:jc w:val="both"/>
        <w:rPr>
          <w:rFonts w:ascii="Times New Roman" w:eastAsia="Times New Roman" w:hAnsi="Times New Roman" w:cs="Times New Roman"/>
          <w:b/>
          <w:sz w:val="24"/>
          <w:szCs w:val="24"/>
        </w:rPr>
      </w:pPr>
      <w:r w:rsidRPr="00175FAE">
        <w:rPr>
          <w:rFonts w:ascii="Times New Roman" w:eastAsia="Times New Roman" w:hAnsi="Times New Roman" w:cs="Times New Roman"/>
          <w:b/>
          <w:sz w:val="24"/>
          <w:szCs w:val="24"/>
          <w:lang w:val="vi-VN"/>
        </w:rPr>
        <w:t xml:space="preserve">Điều 5: </w:t>
      </w:r>
      <w:r w:rsidRPr="00175FAE">
        <w:rPr>
          <w:rFonts w:ascii="Times New Roman" w:eastAsia="Times New Roman" w:hAnsi="Times New Roman" w:cs="Times New Roman"/>
          <w:b/>
          <w:sz w:val="24"/>
          <w:szCs w:val="24"/>
        </w:rPr>
        <w:t>Bảo mật thông tin.</w:t>
      </w:r>
    </w:p>
    <w:p w14:paraId="6F0C3B24" w14:textId="379BD55D" w:rsidR="00335C7B" w:rsidRPr="00175FAE" w:rsidRDefault="001C62D1" w:rsidP="001C62D1">
      <w:pPr>
        <w:pStyle w:val="ListParagraph"/>
        <w:numPr>
          <w:ilvl w:val="0"/>
          <w:numId w:val="8"/>
        </w:numPr>
        <w:jc w:val="both"/>
        <w:rPr>
          <w:rFonts w:eastAsia="Times New Roman"/>
        </w:rPr>
      </w:pPr>
      <w:r w:rsidRPr="00175FAE">
        <w:rPr>
          <w:rFonts w:eastAsia="Times New Roman"/>
        </w:rPr>
        <w:t>Trong thời gian thực hiện và khi chấm dứt hợp đồng này trong vòng ba năm, Bên B cam kết giữ bí mật và không tiết lộ bất kì thông tin, tài liệu nào cho bên thứ ba liên quan đến thông tin khách hàng, tình hình hoạt động kinh doanh của Bên A nếu không được bên A chấp thuận bằng văn bản.</w:t>
      </w:r>
    </w:p>
    <w:p w14:paraId="5C1548EF" w14:textId="239013F4" w:rsidR="001C62D1" w:rsidRPr="00175FAE" w:rsidRDefault="001C62D1" w:rsidP="001C62D1">
      <w:pPr>
        <w:pStyle w:val="ListParagraph"/>
        <w:numPr>
          <w:ilvl w:val="0"/>
          <w:numId w:val="8"/>
        </w:numPr>
        <w:jc w:val="both"/>
        <w:rPr>
          <w:rFonts w:eastAsia="Times New Roman"/>
        </w:rPr>
      </w:pPr>
      <w:r w:rsidRPr="00175FAE">
        <w:rPr>
          <w:rFonts w:eastAsia="Times New Roman"/>
        </w:rPr>
        <w:t>Trường hợp Bên B vi phạm quy định về bảo mật, Bên A có quyền chấm dứt hợp đồng và yêu cầu Bên B bồi thường thiệt hại theo quy định của pháp luật.</w:t>
      </w:r>
    </w:p>
    <w:p w14:paraId="7753D503" w14:textId="698C7A63" w:rsidR="00892EAE" w:rsidRPr="00175FAE" w:rsidRDefault="00892EAE" w:rsidP="006945A8">
      <w:pPr>
        <w:spacing w:after="0"/>
        <w:jc w:val="both"/>
        <w:rPr>
          <w:rFonts w:ascii="Times New Roman" w:eastAsia="Times New Roman" w:hAnsi="Times New Roman" w:cs="Times New Roman"/>
          <w:b/>
          <w:sz w:val="24"/>
          <w:szCs w:val="24"/>
        </w:rPr>
      </w:pPr>
      <w:r w:rsidRPr="00175FAE">
        <w:rPr>
          <w:rFonts w:ascii="Times New Roman" w:eastAsia="Times New Roman" w:hAnsi="Times New Roman" w:cs="Times New Roman"/>
          <w:b/>
          <w:sz w:val="24"/>
          <w:szCs w:val="24"/>
          <w:lang w:val="vi-VN"/>
        </w:rPr>
        <w:t xml:space="preserve">Điều </w:t>
      </w:r>
      <w:r w:rsidR="001C62D1" w:rsidRPr="00175FAE">
        <w:rPr>
          <w:rFonts w:ascii="Times New Roman" w:eastAsia="Times New Roman" w:hAnsi="Times New Roman" w:cs="Times New Roman"/>
          <w:b/>
          <w:sz w:val="24"/>
          <w:szCs w:val="24"/>
        </w:rPr>
        <w:t>6</w:t>
      </w:r>
      <w:r w:rsidRPr="00175FAE">
        <w:rPr>
          <w:rFonts w:ascii="Times New Roman" w:eastAsia="Times New Roman" w:hAnsi="Times New Roman" w:cs="Times New Roman"/>
          <w:b/>
          <w:sz w:val="24"/>
          <w:szCs w:val="24"/>
          <w:lang w:val="vi-VN"/>
        </w:rPr>
        <w:t>: Qui định chung</w:t>
      </w:r>
    </w:p>
    <w:p w14:paraId="78DD50E5" w14:textId="617D982C" w:rsidR="00133400" w:rsidRPr="00175FAE" w:rsidRDefault="00133400" w:rsidP="00133400">
      <w:pPr>
        <w:pStyle w:val="ListParagraph"/>
        <w:numPr>
          <w:ilvl w:val="0"/>
          <w:numId w:val="8"/>
        </w:numPr>
        <w:spacing w:line="276" w:lineRule="auto"/>
        <w:jc w:val="both"/>
      </w:pPr>
      <w:r w:rsidRPr="00175FAE">
        <w:t>Trong quá trình thực hiện, nếu một trong hai bên đơn phương chấm dứt hợp đồng này thì phải thông báo cho bên còn lại bằng văn bản ít nhất 30 ngày làm việc để hai bên thống nhất giải quyết. Nếu một trong hai bên vi phạm thời hạn báo trước thì sẽ phải bồi thường thiệt hại theo thực tế.</w:t>
      </w:r>
    </w:p>
    <w:p w14:paraId="661FCEAC" w14:textId="2A43BDC2" w:rsidR="00892EAE" w:rsidRPr="00175FAE" w:rsidRDefault="00892EAE" w:rsidP="006945A8">
      <w:pPr>
        <w:pStyle w:val="ListParagraph"/>
        <w:numPr>
          <w:ilvl w:val="0"/>
          <w:numId w:val="8"/>
        </w:numPr>
        <w:spacing w:line="276" w:lineRule="auto"/>
        <w:jc w:val="both"/>
      </w:pPr>
      <w:r w:rsidRPr="00175FAE">
        <w:lastRenderedPageBreak/>
        <w:t>Những vấn đề về không ghi trong Hợp đồng này thì áp dụng qui đị</w:t>
      </w:r>
      <w:r w:rsidR="00AE7C0A" w:rsidRPr="00175FAE">
        <w:t xml:space="preserve">nh </w:t>
      </w:r>
      <w:r w:rsidRPr="00175FAE">
        <w:t xml:space="preserve">của pháp luật </w:t>
      </w:r>
      <w:r w:rsidR="00AE7C0A" w:rsidRPr="00175FAE">
        <w:t>hiện hành</w:t>
      </w:r>
      <w:r w:rsidRPr="00175FAE">
        <w:t>.</w:t>
      </w:r>
      <w:r w:rsidR="00133400" w:rsidRPr="00175FAE">
        <w:t xml:space="preserve"> Trường hợp phát sinh tranh chấp trong quá trình thực hiện hợp đồng, hai bên sẽ thương lượng và đàm phán trên tinh thần hợp tác và đảm bảo quyền lợi của hai bên. Nếu không thể giải quyết, các bên  sẽ yêu cầu Tòa án có thẩm quyền giải quyết, phán quyết của Tòa án có tính chất bắt buộc với các bên.</w:t>
      </w:r>
    </w:p>
    <w:p w14:paraId="43037352" w14:textId="6EAF7F9B" w:rsidR="003E53C9" w:rsidRPr="00175FAE" w:rsidRDefault="00892EAE" w:rsidP="003E53C9">
      <w:pPr>
        <w:pStyle w:val="ListParagraph"/>
        <w:numPr>
          <w:ilvl w:val="0"/>
          <w:numId w:val="8"/>
        </w:numPr>
        <w:spacing w:line="276" w:lineRule="auto"/>
        <w:jc w:val="both"/>
        <w:rPr>
          <w:rFonts w:eastAsia="Times New Roman"/>
          <w:lang w:val="vi-VN"/>
        </w:rPr>
      </w:pPr>
      <w:r w:rsidRPr="00175FAE">
        <w:rPr>
          <w:rFonts w:eastAsia="Times New Roman"/>
          <w:lang w:val="vi-VN"/>
        </w:rPr>
        <w:t xml:space="preserve">Hợp đồng được làm lập thành 02 bản có giá trị như nhau, mỗi bên giữ một bản và bắt đầu có hiệu lực từ ngày </w:t>
      </w:r>
      <w:r w:rsidR="00175FAE" w:rsidRPr="00175FAE">
        <w:rPr>
          <w:rFonts w:eastAsia="Times New Roman"/>
        </w:rPr>
        <w:t>01</w:t>
      </w:r>
      <w:r w:rsidR="00351769" w:rsidRPr="00175FAE">
        <w:rPr>
          <w:rFonts w:eastAsia="Times New Roman"/>
        </w:rPr>
        <w:t>/0</w:t>
      </w:r>
      <w:r w:rsidR="00175FAE" w:rsidRPr="00175FAE">
        <w:rPr>
          <w:rFonts w:eastAsia="Times New Roman"/>
        </w:rPr>
        <w:t>1</w:t>
      </w:r>
      <w:r w:rsidR="00351769" w:rsidRPr="00175FAE">
        <w:rPr>
          <w:rFonts w:eastAsia="Times New Roman"/>
        </w:rPr>
        <w:t>/2025</w:t>
      </w:r>
      <w:r w:rsidR="00E40F88" w:rsidRPr="00175FAE">
        <w:rPr>
          <w:rFonts w:eastAsia="Times New Roman"/>
        </w:rPr>
        <w:t>.</w:t>
      </w:r>
      <w:r w:rsidRPr="00175FAE">
        <w:rPr>
          <w:rFonts w:eastAsia="Times New Roman"/>
          <w:lang w:val="vi-VN"/>
        </w:rPr>
        <w:t xml:space="preserve"> Khi hai bên kí vào phụ lục của </w:t>
      </w:r>
      <w:r w:rsidRPr="00175FAE">
        <w:rPr>
          <w:rFonts w:eastAsia="Times New Roman"/>
        </w:rPr>
        <w:t>H</w:t>
      </w:r>
      <w:r w:rsidRPr="00175FAE">
        <w:rPr>
          <w:rFonts w:eastAsia="Times New Roman"/>
          <w:lang w:val="vi-VN"/>
        </w:rPr>
        <w:t xml:space="preserve">ợp đồng, nội dung phụ lục của </w:t>
      </w:r>
      <w:r w:rsidRPr="00175FAE">
        <w:rPr>
          <w:rFonts w:eastAsia="Times New Roman"/>
        </w:rPr>
        <w:t>H</w:t>
      </w:r>
      <w:r w:rsidRPr="00175FAE">
        <w:rPr>
          <w:rFonts w:eastAsia="Times New Roman"/>
          <w:lang w:val="vi-VN"/>
        </w:rPr>
        <w:t xml:space="preserve">ợp </w:t>
      </w:r>
      <w:r w:rsidRPr="00175FAE">
        <w:rPr>
          <w:rFonts w:eastAsia="Times New Roman"/>
        </w:rPr>
        <w:t>đ</w:t>
      </w:r>
      <w:r w:rsidRPr="00175FAE">
        <w:rPr>
          <w:rFonts w:eastAsia="Times New Roman"/>
          <w:lang w:val="vi-VN"/>
        </w:rPr>
        <w:t xml:space="preserve">ồng cũng có giá trị như nội dung của </w:t>
      </w:r>
      <w:r w:rsidRPr="00175FAE">
        <w:rPr>
          <w:rFonts w:eastAsia="Times New Roman"/>
        </w:rPr>
        <w:t>H</w:t>
      </w:r>
      <w:r w:rsidRPr="00175FAE">
        <w:rPr>
          <w:rFonts w:eastAsia="Times New Roman"/>
          <w:lang w:val="vi-VN"/>
        </w:rPr>
        <w:t>ợp đồng này.</w:t>
      </w:r>
    </w:p>
    <w:p w14:paraId="7775A530" w14:textId="5A3740EB" w:rsidR="003E53C9" w:rsidRPr="00175FAE" w:rsidRDefault="00892EAE" w:rsidP="003E53C9">
      <w:pPr>
        <w:pStyle w:val="ListParagraph"/>
        <w:numPr>
          <w:ilvl w:val="0"/>
          <w:numId w:val="8"/>
        </w:numPr>
        <w:spacing w:line="276" w:lineRule="auto"/>
        <w:jc w:val="both"/>
        <w:rPr>
          <w:rFonts w:eastAsia="Times New Roman"/>
          <w:lang w:val="vi-VN"/>
        </w:rPr>
      </w:pPr>
      <w:r w:rsidRPr="00175FAE">
        <w:rPr>
          <w:rFonts w:eastAsia="Times New Roman"/>
        </w:rPr>
        <w:t>Hợp</w:t>
      </w:r>
      <w:r w:rsidRPr="00175FAE">
        <w:rPr>
          <w:rFonts w:eastAsia="Times New Roman"/>
          <w:lang w:val="vi-VN"/>
        </w:rPr>
        <w:t xml:space="preserve"> đồng </w:t>
      </w:r>
      <w:r w:rsidRPr="00175FAE">
        <w:rPr>
          <w:rFonts w:eastAsia="Times New Roman"/>
        </w:rPr>
        <w:t>được giao kết</w:t>
      </w:r>
      <w:r w:rsidRPr="00175FAE">
        <w:rPr>
          <w:rFonts w:eastAsia="Times New Roman"/>
          <w:lang w:val="vi-VN"/>
        </w:rPr>
        <w:t xml:space="preserve"> tại Công ty </w:t>
      </w:r>
      <w:r w:rsidR="0032270B" w:rsidRPr="00175FAE">
        <w:rPr>
          <w:rFonts w:eastAsia="Times New Roman"/>
        </w:rPr>
        <w:t>TNHH Tư vấn Doanh nghiệp Mira</w:t>
      </w:r>
      <w:r w:rsidRPr="00175FAE">
        <w:rPr>
          <w:rFonts w:eastAsia="Times New Roman"/>
          <w:lang w:val="vi-VN"/>
        </w:rPr>
        <w:t xml:space="preserve">, ngày </w:t>
      </w:r>
      <w:r w:rsidR="00175FAE" w:rsidRPr="00175FAE">
        <w:rPr>
          <w:rFonts w:eastAsia="Times New Roman"/>
        </w:rPr>
        <w:t>01</w:t>
      </w:r>
      <w:r w:rsidR="00351769" w:rsidRPr="00175FAE">
        <w:rPr>
          <w:rFonts w:eastAsia="Times New Roman"/>
        </w:rPr>
        <w:t>/0</w:t>
      </w:r>
      <w:r w:rsidR="00175FAE" w:rsidRPr="00175FAE">
        <w:rPr>
          <w:rFonts w:eastAsia="Times New Roman"/>
        </w:rPr>
        <w:t>1/</w:t>
      </w:r>
      <w:r w:rsidR="00351769" w:rsidRPr="00175FAE">
        <w:rPr>
          <w:rFonts w:eastAsia="Times New Roman"/>
        </w:rPr>
        <w:t>2025</w:t>
      </w:r>
      <w:r w:rsidR="00E40F88" w:rsidRPr="00175FAE">
        <w:rPr>
          <w:rFonts w:eastAsia="Times New Roman"/>
        </w:rPr>
        <w:t>.</w:t>
      </w:r>
    </w:p>
    <w:p w14:paraId="391C7A02" w14:textId="654732D3" w:rsidR="00892EAE" w:rsidRPr="00175FAE" w:rsidRDefault="00892EAE" w:rsidP="003E53C9">
      <w:pPr>
        <w:pStyle w:val="ListParagraph"/>
        <w:numPr>
          <w:ilvl w:val="0"/>
          <w:numId w:val="8"/>
        </w:numPr>
        <w:spacing w:line="276" w:lineRule="auto"/>
        <w:jc w:val="both"/>
        <w:rPr>
          <w:rFonts w:eastAsia="Times New Roman"/>
          <w:lang w:val="vi-VN"/>
        </w:rPr>
      </w:pPr>
      <w:r w:rsidRPr="00175FAE">
        <w:t>Hai bên đã đọc kỹ, hiểu rõ các quyền lợi và nghĩa vụ của mỗi bên theo Hợp đồng này, đồng thời tự nguyện giao kết và cam kết thực hiện đầy đủ các thỏa thuận trong Hợp đồng.</w:t>
      </w:r>
    </w:p>
    <w:p w14:paraId="2E110C05" w14:textId="77777777" w:rsidR="003E53C9" w:rsidRPr="00175FAE" w:rsidRDefault="003E53C9" w:rsidP="003E53C9">
      <w:pPr>
        <w:pStyle w:val="ListParagraph"/>
        <w:spacing w:line="276" w:lineRule="auto"/>
        <w:ind w:left="360"/>
        <w:jc w:val="both"/>
        <w:rPr>
          <w:rFonts w:eastAsia="Times New Roman"/>
          <w:lang w:val="vi-VN"/>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1"/>
        <w:gridCol w:w="4434"/>
      </w:tblGrid>
      <w:tr w:rsidR="001F20C6" w:rsidRPr="00175FAE" w14:paraId="53D6C291" w14:textId="77777777" w:rsidTr="00053318">
        <w:trPr>
          <w:trHeight w:val="580"/>
        </w:trPr>
        <w:tc>
          <w:tcPr>
            <w:tcW w:w="4615" w:type="dxa"/>
          </w:tcPr>
          <w:p w14:paraId="148173FF" w14:textId="3303BE37" w:rsidR="001F20C6" w:rsidRPr="00175FAE" w:rsidRDefault="00351769" w:rsidP="001F20C6">
            <w:pPr>
              <w:spacing w:line="276" w:lineRule="auto"/>
              <w:jc w:val="center"/>
              <w:rPr>
                <w:rFonts w:ascii="Times New Roman" w:eastAsia="Times New Roman" w:hAnsi="Times New Roman"/>
                <w:b/>
              </w:rPr>
            </w:pPr>
            <w:r w:rsidRPr="00175FAE">
              <w:rPr>
                <w:rFonts w:ascii="Times New Roman" w:eastAsia="Times New Roman" w:hAnsi="Times New Roman"/>
                <w:b/>
              </w:rPr>
              <w:t xml:space="preserve">ĐẠI DIỆN CÔNG TY TNHH </w:t>
            </w:r>
          </w:p>
          <w:p w14:paraId="31A50731" w14:textId="7A1A15C6" w:rsidR="00351769" w:rsidRPr="00175FAE" w:rsidRDefault="00351769" w:rsidP="001F20C6">
            <w:pPr>
              <w:spacing w:line="276" w:lineRule="auto"/>
              <w:jc w:val="center"/>
              <w:rPr>
                <w:rFonts w:ascii="Times New Roman" w:eastAsia="Times New Roman" w:hAnsi="Times New Roman"/>
                <w:b/>
              </w:rPr>
            </w:pPr>
            <w:r w:rsidRPr="00175FAE">
              <w:rPr>
                <w:rFonts w:ascii="Times New Roman" w:eastAsia="Times New Roman" w:hAnsi="Times New Roman"/>
                <w:b/>
              </w:rPr>
              <w:t>TƯ VẤN DOANH NGHIỆP MIRA</w:t>
            </w:r>
          </w:p>
          <w:p w14:paraId="454BCC3D" w14:textId="77777777" w:rsidR="001F20C6" w:rsidRPr="00175FAE" w:rsidRDefault="001F20C6" w:rsidP="001F20C6">
            <w:pPr>
              <w:spacing w:line="276" w:lineRule="auto"/>
              <w:jc w:val="center"/>
              <w:rPr>
                <w:rFonts w:ascii="Times New Roman" w:eastAsia="Times New Roman" w:hAnsi="Times New Roman"/>
              </w:rPr>
            </w:pPr>
            <w:r w:rsidRPr="00175FAE">
              <w:rPr>
                <w:rFonts w:ascii="Times New Roman" w:eastAsia="Times New Roman" w:hAnsi="Times New Roman"/>
                <w:lang w:val="vi-VN"/>
              </w:rPr>
              <w:t>(</w:t>
            </w:r>
            <w:r w:rsidRPr="00175FAE">
              <w:rPr>
                <w:rFonts w:ascii="Times New Roman" w:eastAsia="Times New Roman" w:hAnsi="Times New Roman"/>
              </w:rPr>
              <w:t xml:space="preserve">Đóng dấu, </w:t>
            </w:r>
            <w:r w:rsidRPr="00175FAE">
              <w:rPr>
                <w:rFonts w:ascii="Times New Roman" w:eastAsia="Times New Roman" w:hAnsi="Times New Roman"/>
                <w:lang w:val="vi-VN"/>
              </w:rPr>
              <w:t>K</w:t>
            </w:r>
            <w:r w:rsidRPr="00175FAE">
              <w:rPr>
                <w:rFonts w:ascii="Times New Roman" w:eastAsia="Times New Roman" w:hAnsi="Times New Roman"/>
              </w:rPr>
              <w:t>ý</w:t>
            </w:r>
            <w:r w:rsidRPr="00175FAE">
              <w:rPr>
                <w:rFonts w:ascii="Times New Roman" w:eastAsia="Times New Roman" w:hAnsi="Times New Roman"/>
                <w:lang w:val="vi-VN"/>
              </w:rPr>
              <w:t xml:space="preserve"> và ghi rõ họ tên)</w:t>
            </w:r>
          </w:p>
        </w:tc>
        <w:tc>
          <w:tcPr>
            <w:tcW w:w="4489" w:type="dxa"/>
          </w:tcPr>
          <w:p w14:paraId="07E70865" w14:textId="1F153636" w:rsidR="001F20C6" w:rsidRPr="00175FAE" w:rsidRDefault="00D561A3" w:rsidP="001F20C6">
            <w:pPr>
              <w:spacing w:line="276" w:lineRule="auto"/>
              <w:jc w:val="center"/>
              <w:rPr>
                <w:rFonts w:ascii="Times New Roman" w:eastAsia="Times New Roman" w:hAnsi="Times New Roman"/>
                <w:b/>
              </w:rPr>
            </w:pPr>
            <w:r w:rsidRPr="00175FAE">
              <w:rPr>
                <w:rFonts w:ascii="Times New Roman" w:eastAsia="Times New Roman" w:hAnsi="Times New Roman"/>
                <w:b/>
              </w:rPr>
              <w:t>CỘNG TÁC VIÊN</w:t>
            </w:r>
          </w:p>
          <w:p w14:paraId="4539C210" w14:textId="77777777" w:rsidR="001F20C6" w:rsidRPr="00175FAE" w:rsidRDefault="001F20C6" w:rsidP="001F20C6">
            <w:pPr>
              <w:spacing w:line="276" w:lineRule="auto"/>
              <w:jc w:val="center"/>
              <w:rPr>
                <w:rFonts w:ascii="Times New Roman" w:eastAsia="Times New Roman" w:hAnsi="Times New Roman"/>
                <w:color w:val="000000" w:themeColor="text1"/>
              </w:rPr>
            </w:pPr>
            <w:r w:rsidRPr="00175FAE">
              <w:rPr>
                <w:rFonts w:ascii="Times New Roman" w:eastAsia="Times New Roman" w:hAnsi="Times New Roman"/>
                <w:lang w:val="vi-VN"/>
              </w:rPr>
              <w:t>(K</w:t>
            </w:r>
            <w:r w:rsidRPr="00175FAE">
              <w:rPr>
                <w:rFonts w:ascii="Times New Roman" w:eastAsia="Times New Roman" w:hAnsi="Times New Roman"/>
              </w:rPr>
              <w:t>ý</w:t>
            </w:r>
            <w:r w:rsidRPr="00175FAE">
              <w:rPr>
                <w:rFonts w:ascii="Times New Roman" w:eastAsia="Times New Roman" w:hAnsi="Times New Roman"/>
                <w:lang w:val="vi-VN"/>
              </w:rPr>
              <w:t xml:space="preserve"> và ghi rõ họ tên)</w:t>
            </w:r>
          </w:p>
        </w:tc>
      </w:tr>
      <w:tr w:rsidR="001F20C6" w14:paraId="074F74D9" w14:textId="77777777" w:rsidTr="00053318">
        <w:trPr>
          <w:trHeight w:val="1926"/>
        </w:trPr>
        <w:tc>
          <w:tcPr>
            <w:tcW w:w="4615" w:type="dxa"/>
          </w:tcPr>
          <w:p w14:paraId="70F31DF3" w14:textId="77777777" w:rsidR="001F20C6" w:rsidRPr="00175FAE" w:rsidRDefault="001F20C6" w:rsidP="00635556">
            <w:pPr>
              <w:jc w:val="both"/>
              <w:rPr>
                <w:rFonts w:ascii="Times New Roman" w:eastAsia="Times New Roman" w:hAnsi="Times New Roman" w:cs="Times New Roman"/>
                <w:sz w:val="24"/>
                <w:szCs w:val="24"/>
              </w:rPr>
            </w:pPr>
          </w:p>
          <w:p w14:paraId="39D0D4FC" w14:textId="77777777" w:rsidR="00020BAD" w:rsidRPr="00175FAE" w:rsidRDefault="00020BAD" w:rsidP="00635556">
            <w:pPr>
              <w:jc w:val="both"/>
              <w:rPr>
                <w:rFonts w:ascii="Times New Roman" w:eastAsia="Times New Roman" w:hAnsi="Times New Roman" w:cs="Times New Roman"/>
                <w:sz w:val="24"/>
                <w:szCs w:val="24"/>
              </w:rPr>
            </w:pPr>
          </w:p>
          <w:p w14:paraId="1B879BFE" w14:textId="77777777" w:rsidR="00020BAD" w:rsidRPr="00175FAE" w:rsidRDefault="00020BAD" w:rsidP="00635556">
            <w:pPr>
              <w:jc w:val="both"/>
              <w:rPr>
                <w:rFonts w:ascii="Times New Roman" w:eastAsia="Times New Roman" w:hAnsi="Times New Roman" w:cs="Times New Roman"/>
                <w:sz w:val="24"/>
                <w:szCs w:val="24"/>
              </w:rPr>
            </w:pPr>
          </w:p>
          <w:p w14:paraId="3C782DF3" w14:textId="77777777" w:rsidR="00020BAD" w:rsidRPr="00175FAE" w:rsidRDefault="00020BAD" w:rsidP="00635556">
            <w:pPr>
              <w:jc w:val="both"/>
              <w:rPr>
                <w:rFonts w:ascii="Times New Roman" w:eastAsia="Times New Roman" w:hAnsi="Times New Roman" w:cs="Times New Roman"/>
                <w:sz w:val="24"/>
                <w:szCs w:val="24"/>
              </w:rPr>
            </w:pPr>
          </w:p>
          <w:p w14:paraId="69879279" w14:textId="77777777" w:rsidR="00020BAD" w:rsidRPr="00175FAE" w:rsidRDefault="00020BAD" w:rsidP="00635556">
            <w:pPr>
              <w:jc w:val="both"/>
              <w:rPr>
                <w:rFonts w:ascii="Times New Roman" w:eastAsia="Times New Roman" w:hAnsi="Times New Roman" w:cs="Times New Roman"/>
                <w:sz w:val="24"/>
                <w:szCs w:val="24"/>
              </w:rPr>
            </w:pPr>
          </w:p>
          <w:p w14:paraId="110B2BF0" w14:textId="77777777" w:rsidR="00020BAD" w:rsidRPr="00175FAE" w:rsidRDefault="00020BAD" w:rsidP="00635556">
            <w:pPr>
              <w:jc w:val="both"/>
              <w:rPr>
                <w:rFonts w:ascii="Times New Roman" w:eastAsia="Times New Roman" w:hAnsi="Times New Roman" w:cs="Times New Roman"/>
                <w:sz w:val="24"/>
                <w:szCs w:val="24"/>
              </w:rPr>
            </w:pPr>
          </w:p>
          <w:p w14:paraId="74A152F4" w14:textId="77777777" w:rsidR="00020BAD" w:rsidRPr="00020BAD" w:rsidRDefault="00FA241D" w:rsidP="00020BAD">
            <w:pPr>
              <w:jc w:val="center"/>
              <w:rPr>
                <w:rFonts w:ascii="Times New Roman" w:eastAsia="Times New Roman" w:hAnsi="Times New Roman" w:cs="Times New Roman"/>
                <w:b/>
                <w:sz w:val="24"/>
                <w:szCs w:val="24"/>
              </w:rPr>
            </w:pPr>
            <w:r w:rsidRPr="00175FAE">
              <w:rPr>
                <w:rFonts w:ascii="Times New Roman" w:eastAsia="Times New Roman" w:hAnsi="Times New Roman" w:cs="Times New Roman"/>
                <w:b/>
                <w:sz w:val="24"/>
                <w:szCs w:val="24"/>
              </w:rPr>
              <w:t>PHẠM THỊ NGỌC HIỀN</w:t>
            </w:r>
          </w:p>
        </w:tc>
        <w:tc>
          <w:tcPr>
            <w:tcW w:w="4489" w:type="dxa"/>
          </w:tcPr>
          <w:p w14:paraId="6BF84064" w14:textId="77777777" w:rsidR="001F20C6" w:rsidRDefault="001F20C6" w:rsidP="00635556">
            <w:pPr>
              <w:jc w:val="both"/>
              <w:rPr>
                <w:rFonts w:ascii="Times New Roman" w:eastAsia="Times New Roman" w:hAnsi="Times New Roman" w:cs="Times New Roman"/>
                <w:sz w:val="24"/>
                <w:szCs w:val="24"/>
              </w:rPr>
            </w:pPr>
          </w:p>
          <w:p w14:paraId="2DCB2FF2" w14:textId="77777777" w:rsidR="00D91407" w:rsidRDefault="00D91407" w:rsidP="00635556">
            <w:pPr>
              <w:jc w:val="both"/>
              <w:rPr>
                <w:rFonts w:ascii="Times New Roman" w:eastAsia="Times New Roman" w:hAnsi="Times New Roman" w:cs="Times New Roman"/>
                <w:sz w:val="24"/>
                <w:szCs w:val="24"/>
              </w:rPr>
            </w:pPr>
          </w:p>
          <w:p w14:paraId="66FB14E1" w14:textId="77777777" w:rsidR="00D91407" w:rsidRDefault="00D91407" w:rsidP="00635556">
            <w:pPr>
              <w:jc w:val="both"/>
              <w:rPr>
                <w:rFonts w:ascii="Times New Roman" w:eastAsia="Times New Roman" w:hAnsi="Times New Roman" w:cs="Times New Roman"/>
                <w:sz w:val="24"/>
                <w:szCs w:val="24"/>
              </w:rPr>
            </w:pPr>
          </w:p>
          <w:p w14:paraId="495CDDE5" w14:textId="77777777" w:rsidR="00D91407" w:rsidRDefault="00D91407" w:rsidP="00635556">
            <w:pPr>
              <w:jc w:val="both"/>
              <w:rPr>
                <w:rFonts w:ascii="Times New Roman" w:eastAsia="Times New Roman" w:hAnsi="Times New Roman" w:cs="Times New Roman"/>
                <w:sz w:val="24"/>
                <w:szCs w:val="24"/>
              </w:rPr>
            </w:pPr>
          </w:p>
          <w:p w14:paraId="0AB97216" w14:textId="77777777" w:rsidR="00D91407" w:rsidRDefault="00D91407" w:rsidP="00635556">
            <w:pPr>
              <w:jc w:val="both"/>
              <w:rPr>
                <w:rFonts w:ascii="Times New Roman" w:eastAsia="Times New Roman" w:hAnsi="Times New Roman" w:cs="Times New Roman"/>
                <w:sz w:val="24"/>
                <w:szCs w:val="24"/>
              </w:rPr>
            </w:pPr>
          </w:p>
          <w:p w14:paraId="075A6BF2" w14:textId="77777777" w:rsidR="00C06DB9" w:rsidRDefault="00C06DB9" w:rsidP="00D91407">
            <w:pPr>
              <w:jc w:val="center"/>
              <w:rPr>
                <w:rFonts w:ascii="Times New Roman" w:eastAsia="Times New Roman" w:hAnsi="Times New Roman" w:cs="Times New Roman"/>
                <w:b/>
                <w:sz w:val="24"/>
                <w:szCs w:val="24"/>
              </w:rPr>
            </w:pPr>
          </w:p>
          <w:p w14:paraId="32EBCE00" w14:textId="77777777" w:rsidR="00FE6285" w:rsidRDefault="00FE6285" w:rsidP="007679D4">
            <w:pPr>
              <w:jc w:val="center"/>
              <w:rPr>
                <w:rFonts w:ascii="Times New Roman" w:eastAsia="Times New Roman" w:hAnsi="Times New Roman" w:cs="Times New Roman"/>
                <w:b/>
                <w:sz w:val="24"/>
                <w:szCs w:val="24"/>
              </w:rPr>
            </w:pPr>
          </w:p>
          <w:p w14:paraId="1B4A9A7D" w14:textId="77777777" w:rsidR="00FE6285" w:rsidRDefault="00FE6285" w:rsidP="007679D4">
            <w:pPr>
              <w:jc w:val="center"/>
              <w:rPr>
                <w:rFonts w:ascii="Times New Roman" w:eastAsia="Times New Roman" w:hAnsi="Times New Roman" w:cs="Times New Roman"/>
                <w:b/>
                <w:sz w:val="24"/>
                <w:szCs w:val="24"/>
              </w:rPr>
            </w:pPr>
          </w:p>
          <w:p w14:paraId="181561A3" w14:textId="77777777" w:rsidR="00FE6285" w:rsidRPr="00D91407" w:rsidRDefault="00FE6285" w:rsidP="007679D4">
            <w:pPr>
              <w:jc w:val="center"/>
              <w:rPr>
                <w:rFonts w:ascii="Times New Roman" w:eastAsia="Times New Roman" w:hAnsi="Times New Roman" w:cs="Times New Roman"/>
                <w:b/>
                <w:sz w:val="24"/>
                <w:szCs w:val="24"/>
              </w:rPr>
            </w:pPr>
          </w:p>
        </w:tc>
      </w:tr>
    </w:tbl>
    <w:p w14:paraId="0E425904" w14:textId="77777777" w:rsidR="00892EAE" w:rsidRPr="00023DE2" w:rsidRDefault="00892EAE" w:rsidP="00C52E13">
      <w:pPr>
        <w:spacing w:after="0"/>
        <w:jc w:val="both"/>
        <w:rPr>
          <w:rFonts w:ascii="Times New Roman" w:eastAsia="Times New Roman" w:hAnsi="Times New Roman" w:cs="Times New Roman"/>
          <w:sz w:val="24"/>
          <w:szCs w:val="24"/>
        </w:rPr>
      </w:pPr>
    </w:p>
    <w:sectPr w:rsidR="00892EAE" w:rsidRPr="00023DE2" w:rsidSect="00137444">
      <w:headerReference w:type="default" r:id="rId8"/>
      <w:pgSz w:w="11907" w:h="16839"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EFE7D" w14:textId="77777777" w:rsidR="00BA0EE2" w:rsidRDefault="00BA0EE2" w:rsidP="00093F30">
      <w:pPr>
        <w:spacing w:after="0" w:line="240" w:lineRule="auto"/>
      </w:pPr>
      <w:r>
        <w:separator/>
      </w:r>
    </w:p>
  </w:endnote>
  <w:endnote w:type="continuationSeparator" w:id="0">
    <w:p w14:paraId="2BF182BB" w14:textId="77777777" w:rsidR="00BA0EE2" w:rsidRDefault="00BA0EE2" w:rsidP="00093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E9D83" w14:textId="77777777" w:rsidR="00BA0EE2" w:rsidRDefault="00BA0EE2" w:rsidP="00093F30">
      <w:pPr>
        <w:spacing w:after="0" w:line="240" w:lineRule="auto"/>
      </w:pPr>
      <w:r>
        <w:separator/>
      </w:r>
    </w:p>
  </w:footnote>
  <w:footnote w:type="continuationSeparator" w:id="0">
    <w:p w14:paraId="428D2DEB" w14:textId="77777777" w:rsidR="00BA0EE2" w:rsidRDefault="00BA0EE2" w:rsidP="00093F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086B5" w14:textId="77777777" w:rsidR="00093F30" w:rsidRPr="00093F30" w:rsidRDefault="00093F30" w:rsidP="00093F30">
    <w:pPr>
      <w:pStyle w:val="Header"/>
      <w:jc w:val="right"/>
      <w:rPr>
        <w:rFonts w:ascii="Times New Roman" w:hAnsi="Times New Roman" w:cs="Times New Roman"/>
        <w:i/>
      </w:rPr>
    </w:pPr>
    <w:r w:rsidRPr="00093F30">
      <w:rPr>
        <w:rFonts w:ascii="Times New Roman" w:hAnsi="Times New Roman" w:cs="Times New Roman"/>
        <w:i/>
      </w:rPr>
      <w:t>Công ty TNHH Tư Vấn Doanh Nghiệp Mira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55D5"/>
    <w:multiLevelType w:val="hybridMultilevel"/>
    <w:tmpl w:val="49D86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22596B"/>
    <w:multiLevelType w:val="hybridMultilevel"/>
    <w:tmpl w:val="471A147E"/>
    <w:lvl w:ilvl="0" w:tplc="1CB00B58">
      <w:start w:val="1"/>
      <w:numFmt w:val="bullet"/>
      <w:lvlText w:val="-"/>
      <w:lvlJc w:val="left"/>
      <w:pPr>
        <w:ind w:left="360" w:hanging="360"/>
      </w:pPr>
      <w:rPr>
        <w:rFonts w:ascii="Arial" w:hAnsi="Aria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C7E1B54"/>
    <w:multiLevelType w:val="hybridMultilevel"/>
    <w:tmpl w:val="56C4132A"/>
    <w:lvl w:ilvl="0" w:tplc="07964BE0">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4616FE4"/>
    <w:multiLevelType w:val="hybridMultilevel"/>
    <w:tmpl w:val="12441FDA"/>
    <w:lvl w:ilvl="0" w:tplc="28906FB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518C2D40"/>
    <w:multiLevelType w:val="hybridMultilevel"/>
    <w:tmpl w:val="08B456E4"/>
    <w:lvl w:ilvl="0" w:tplc="F202C658">
      <w:start w:val="1"/>
      <w:numFmt w:val="bullet"/>
      <w:lvlText w:val="-"/>
      <w:lvlJc w:val="left"/>
      <w:pPr>
        <w:ind w:left="360" w:hanging="360"/>
      </w:pPr>
      <w:rPr>
        <w:rFonts w:ascii="Arial" w:hAnsi="Arial" w:cs="Times New Roman" w:hint="default"/>
        <w:b w:val="0"/>
        <w:bCs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524204E0"/>
    <w:multiLevelType w:val="hybridMultilevel"/>
    <w:tmpl w:val="E3B40C9A"/>
    <w:lvl w:ilvl="0" w:tplc="1CB00B58">
      <w:start w:val="1"/>
      <w:numFmt w:val="bullet"/>
      <w:lvlText w:val="-"/>
      <w:lvlJc w:val="left"/>
      <w:pPr>
        <w:ind w:left="360" w:hanging="360"/>
      </w:pPr>
      <w:rPr>
        <w:rFonts w:ascii="Arial" w:hAnsi="Aria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534C42B7"/>
    <w:multiLevelType w:val="hybridMultilevel"/>
    <w:tmpl w:val="F8BA89A2"/>
    <w:lvl w:ilvl="0" w:tplc="1CB00B58">
      <w:start w:val="1"/>
      <w:numFmt w:val="bullet"/>
      <w:lvlText w:val="-"/>
      <w:lvlJc w:val="left"/>
      <w:pPr>
        <w:ind w:left="360" w:hanging="360"/>
      </w:pPr>
      <w:rPr>
        <w:rFonts w:ascii="Arial" w:hAnsi="Aria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55B82989"/>
    <w:multiLevelType w:val="hybridMultilevel"/>
    <w:tmpl w:val="197E37C8"/>
    <w:lvl w:ilvl="0" w:tplc="5664CD0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7"/>
  </w:num>
  <w:num w:numId="4">
    <w:abstractNumId w:val="4"/>
  </w:num>
  <w:num w:numId="5">
    <w:abstractNumId w:val="0"/>
  </w:num>
  <w:num w:numId="6">
    <w:abstractNumId w:val="1"/>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AE"/>
    <w:rsid w:val="000123DB"/>
    <w:rsid w:val="00015435"/>
    <w:rsid w:val="00020BAD"/>
    <w:rsid w:val="00023DE2"/>
    <w:rsid w:val="00053318"/>
    <w:rsid w:val="000647C3"/>
    <w:rsid w:val="0007221B"/>
    <w:rsid w:val="00093F30"/>
    <w:rsid w:val="000B5692"/>
    <w:rsid w:val="000E247C"/>
    <w:rsid w:val="000F774A"/>
    <w:rsid w:val="00113C52"/>
    <w:rsid w:val="001215EF"/>
    <w:rsid w:val="0013164A"/>
    <w:rsid w:val="00133400"/>
    <w:rsid w:val="00137444"/>
    <w:rsid w:val="0014097F"/>
    <w:rsid w:val="00144157"/>
    <w:rsid w:val="00175FAE"/>
    <w:rsid w:val="00186398"/>
    <w:rsid w:val="00187DC5"/>
    <w:rsid w:val="0019294A"/>
    <w:rsid w:val="001B6041"/>
    <w:rsid w:val="001C29BE"/>
    <w:rsid w:val="001C62D1"/>
    <w:rsid w:val="001E3B0F"/>
    <w:rsid w:val="001F20C6"/>
    <w:rsid w:val="001F5A3E"/>
    <w:rsid w:val="001F5A8D"/>
    <w:rsid w:val="0020043A"/>
    <w:rsid w:val="0022462C"/>
    <w:rsid w:val="00226B91"/>
    <w:rsid w:val="00273A1E"/>
    <w:rsid w:val="0028503F"/>
    <w:rsid w:val="00292C1E"/>
    <w:rsid w:val="002A676E"/>
    <w:rsid w:val="002B23EF"/>
    <w:rsid w:val="002D66F8"/>
    <w:rsid w:val="002E39F4"/>
    <w:rsid w:val="002F20BD"/>
    <w:rsid w:val="00317121"/>
    <w:rsid w:val="0032270B"/>
    <w:rsid w:val="00335C7B"/>
    <w:rsid w:val="00344126"/>
    <w:rsid w:val="00351769"/>
    <w:rsid w:val="00357773"/>
    <w:rsid w:val="00397167"/>
    <w:rsid w:val="003A79AD"/>
    <w:rsid w:val="003B7505"/>
    <w:rsid w:val="003E05AD"/>
    <w:rsid w:val="003E53C9"/>
    <w:rsid w:val="003F0300"/>
    <w:rsid w:val="00404C45"/>
    <w:rsid w:val="00416C9F"/>
    <w:rsid w:val="004558A5"/>
    <w:rsid w:val="00472ADB"/>
    <w:rsid w:val="004A1F29"/>
    <w:rsid w:val="004C37F7"/>
    <w:rsid w:val="004D0852"/>
    <w:rsid w:val="00512D01"/>
    <w:rsid w:val="005200B5"/>
    <w:rsid w:val="00524539"/>
    <w:rsid w:val="005351CB"/>
    <w:rsid w:val="005400BB"/>
    <w:rsid w:val="0055573A"/>
    <w:rsid w:val="00567F02"/>
    <w:rsid w:val="005949C9"/>
    <w:rsid w:val="005A64C4"/>
    <w:rsid w:val="005C4827"/>
    <w:rsid w:val="005D796B"/>
    <w:rsid w:val="005F21B9"/>
    <w:rsid w:val="005F595A"/>
    <w:rsid w:val="00621CD0"/>
    <w:rsid w:val="00635556"/>
    <w:rsid w:val="006563E7"/>
    <w:rsid w:val="006715F2"/>
    <w:rsid w:val="00682D43"/>
    <w:rsid w:val="006945A8"/>
    <w:rsid w:val="006A349E"/>
    <w:rsid w:val="006D0C21"/>
    <w:rsid w:val="006E0FCF"/>
    <w:rsid w:val="006E6F00"/>
    <w:rsid w:val="007015F7"/>
    <w:rsid w:val="007023DC"/>
    <w:rsid w:val="007120C3"/>
    <w:rsid w:val="007679D4"/>
    <w:rsid w:val="00772A8C"/>
    <w:rsid w:val="007B40CD"/>
    <w:rsid w:val="007D2C78"/>
    <w:rsid w:val="007D7BA2"/>
    <w:rsid w:val="007E1693"/>
    <w:rsid w:val="007E71DE"/>
    <w:rsid w:val="00821B9A"/>
    <w:rsid w:val="00824742"/>
    <w:rsid w:val="00864547"/>
    <w:rsid w:val="008779EC"/>
    <w:rsid w:val="00882A5E"/>
    <w:rsid w:val="00892EAE"/>
    <w:rsid w:val="0089432F"/>
    <w:rsid w:val="008C5F7B"/>
    <w:rsid w:val="008D4728"/>
    <w:rsid w:val="008F23BA"/>
    <w:rsid w:val="00920F8B"/>
    <w:rsid w:val="00996696"/>
    <w:rsid w:val="009B44E3"/>
    <w:rsid w:val="009B5CD8"/>
    <w:rsid w:val="009C412B"/>
    <w:rsid w:val="009C44AA"/>
    <w:rsid w:val="009F639A"/>
    <w:rsid w:val="00A2315E"/>
    <w:rsid w:val="00A31063"/>
    <w:rsid w:val="00A31846"/>
    <w:rsid w:val="00A413F3"/>
    <w:rsid w:val="00A4694A"/>
    <w:rsid w:val="00A472BA"/>
    <w:rsid w:val="00A55943"/>
    <w:rsid w:val="00A5750D"/>
    <w:rsid w:val="00A70AC6"/>
    <w:rsid w:val="00A71700"/>
    <w:rsid w:val="00A861EF"/>
    <w:rsid w:val="00A90E0C"/>
    <w:rsid w:val="00A9174F"/>
    <w:rsid w:val="00A941DA"/>
    <w:rsid w:val="00AD2F92"/>
    <w:rsid w:val="00AD73D3"/>
    <w:rsid w:val="00AE7C0A"/>
    <w:rsid w:val="00B01A34"/>
    <w:rsid w:val="00B03154"/>
    <w:rsid w:val="00B30EB4"/>
    <w:rsid w:val="00B51934"/>
    <w:rsid w:val="00B53D3E"/>
    <w:rsid w:val="00B73A50"/>
    <w:rsid w:val="00B76467"/>
    <w:rsid w:val="00B86A4C"/>
    <w:rsid w:val="00BA0EE2"/>
    <w:rsid w:val="00BA71A9"/>
    <w:rsid w:val="00BF035D"/>
    <w:rsid w:val="00C06DB9"/>
    <w:rsid w:val="00C15C45"/>
    <w:rsid w:val="00C21BBD"/>
    <w:rsid w:val="00C252D1"/>
    <w:rsid w:val="00C3560D"/>
    <w:rsid w:val="00C36EDD"/>
    <w:rsid w:val="00C40EF3"/>
    <w:rsid w:val="00C45C68"/>
    <w:rsid w:val="00C52E13"/>
    <w:rsid w:val="00C63088"/>
    <w:rsid w:val="00C67143"/>
    <w:rsid w:val="00CC766C"/>
    <w:rsid w:val="00CF041A"/>
    <w:rsid w:val="00D031E2"/>
    <w:rsid w:val="00D04577"/>
    <w:rsid w:val="00D507FA"/>
    <w:rsid w:val="00D53D92"/>
    <w:rsid w:val="00D561A3"/>
    <w:rsid w:val="00D91407"/>
    <w:rsid w:val="00DC552F"/>
    <w:rsid w:val="00DD274A"/>
    <w:rsid w:val="00DF7CEC"/>
    <w:rsid w:val="00E12B18"/>
    <w:rsid w:val="00E40F88"/>
    <w:rsid w:val="00E44B8C"/>
    <w:rsid w:val="00E802E5"/>
    <w:rsid w:val="00E86788"/>
    <w:rsid w:val="00EA72B7"/>
    <w:rsid w:val="00EB446F"/>
    <w:rsid w:val="00F042DD"/>
    <w:rsid w:val="00F5213B"/>
    <w:rsid w:val="00F95165"/>
    <w:rsid w:val="00F9741B"/>
    <w:rsid w:val="00FA241D"/>
    <w:rsid w:val="00FA7D4C"/>
    <w:rsid w:val="00FB3544"/>
    <w:rsid w:val="00FE1659"/>
    <w:rsid w:val="00FE6285"/>
    <w:rsid w:val="00FE6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6A6D2"/>
  <w15:docId w15:val="{2C60AC2D-DB1B-4685-9398-F5EFFE185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44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892EA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92EAE"/>
    <w:pPr>
      <w:spacing w:after="0" w:line="240" w:lineRule="auto"/>
      <w:ind w:left="720"/>
    </w:pPr>
    <w:rPr>
      <w:rFonts w:ascii="Times New Roman" w:eastAsia="Calibri" w:hAnsi="Times New Roman" w:cs="Times New Roman"/>
      <w:sz w:val="24"/>
      <w:szCs w:val="24"/>
    </w:rPr>
  </w:style>
  <w:style w:type="table" w:styleId="TableGrid">
    <w:name w:val="Table Grid"/>
    <w:basedOn w:val="TableNormal"/>
    <w:uiPriority w:val="59"/>
    <w:rsid w:val="001F2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7F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F02"/>
    <w:rPr>
      <w:rFonts w:ascii="Tahoma" w:hAnsi="Tahoma" w:cs="Tahoma"/>
      <w:sz w:val="16"/>
      <w:szCs w:val="16"/>
    </w:rPr>
  </w:style>
  <w:style w:type="paragraph" w:styleId="Header">
    <w:name w:val="header"/>
    <w:basedOn w:val="Normal"/>
    <w:link w:val="HeaderChar"/>
    <w:uiPriority w:val="99"/>
    <w:unhideWhenUsed/>
    <w:rsid w:val="00093F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F30"/>
  </w:style>
  <w:style w:type="paragraph" w:styleId="Footer">
    <w:name w:val="footer"/>
    <w:basedOn w:val="Normal"/>
    <w:link w:val="FooterChar"/>
    <w:uiPriority w:val="99"/>
    <w:unhideWhenUsed/>
    <w:rsid w:val="00093F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616258">
      <w:bodyDiv w:val="1"/>
      <w:marLeft w:val="0"/>
      <w:marRight w:val="0"/>
      <w:marTop w:val="0"/>
      <w:marBottom w:val="0"/>
      <w:divBdr>
        <w:top w:val="none" w:sz="0" w:space="0" w:color="auto"/>
        <w:left w:val="none" w:sz="0" w:space="0" w:color="auto"/>
        <w:bottom w:val="none" w:sz="0" w:space="0" w:color="auto"/>
        <w:right w:val="none" w:sz="0" w:space="0" w:color="auto"/>
      </w:divBdr>
    </w:div>
    <w:div w:id="128746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DD6A7-9F66-473C-B9D7-35030ACF0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3</cp:revision>
  <cp:lastPrinted>2025-04-16T10:04:00Z</cp:lastPrinted>
  <dcterms:created xsi:type="dcterms:W3CDTF">2025-05-15T03:43:00Z</dcterms:created>
  <dcterms:modified xsi:type="dcterms:W3CDTF">2025-05-15T03:43:00Z</dcterms:modified>
</cp:coreProperties>
</file>